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CBC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</w:p>
    <w:p w14:paraId="50B21E5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</w:p>
    <w:p w14:paraId="3B80A28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</w:p>
    <w:p w14:paraId="237A5AC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  <w:t>湖北省第</w:t>
      </w: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  <w:lang w:val="en-US" w:eastAsia="zh-CN"/>
        </w:rPr>
        <w:t>十八</w:t>
      </w: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  <w:t>届（</w:t>
      </w: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—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  <w:t>年度）</w:t>
      </w:r>
    </w:p>
    <w:p w14:paraId="1E5DD49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  <w:t>守合同重信用企业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申报表</w:t>
      </w:r>
    </w:p>
    <w:p w14:paraId="4D8BF2C7">
      <w:pPr>
        <w:ind w:firstLine="220" w:firstLineChars="105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12ABABF">
      <w:pPr>
        <w:ind w:firstLine="220" w:firstLineChars="105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45090271">
      <w:pPr>
        <w:ind w:firstLine="220" w:firstLineChars="105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CD9668D">
      <w:pPr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1ED87A8">
      <w:pPr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1537AB94">
      <w:pPr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59095E4C">
      <w:pPr>
        <w:jc w:val="left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1456DB9D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70FAE9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申报企业（公章）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</w:p>
    <w:p w14:paraId="1668B92E">
      <w:pPr>
        <w:keepNext w:val="0"/>
        <w:keepLines w:val="0"/>
        <w:pageBreakBefore w:val="0"/>
        <w:widowControl w:val="0"/>
        <w:tabs>
          <w:tab w:val="left" w:pos="720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申报日期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513CC49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受理机关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</w:t>
      </w:r>
    </w:p>
    <w:p w14:paraId="5FF76360">
      <w:pPr>
        <w:jc w:val="center"/>
        <w:rPr>
          <w:rFonts w:hint="eastAsia" w:ascii="方正仿宋_GBK" w:hAnsi="方正仿宋_GBK" w:eastAsia="方正仿宋_GBK" w:cs="方正仿宋_GBK"/>
          <w:spacing w:val="26"/>
          <w:sz w:val="21"/>
          <w:szCs w:val="21"/>
          <w:u w:val="single"/>
        </w:rPr>
      </w:pPr>
    </w:p>
    <w:p w14:paraId="3DBD932D">
      <w:pPr>
        <w:jc w:val="center"/>
        <w:rPr>
          <w:rFonts w:hint="eastAsia" w:ascii="方正仿宋_GBK" w:hAnsi="方正仿宋_GBK" w:eastAsia="方正仿宋_GBK" w:cs="方正仿宋_GBK"/>
          <w:spacing w:val="26"/>
          <w:sz w:val="21"/>
          <w:szCs w:val="21"/>
          <w:u w:val="single"/>
        </w:rPr>
      </w:pPr>
    </w:p>
    <w:p w14:paraId="3973499C">
      <w:pPr>
        <w:jc w:val="center"/>
        <w:rPr>
          <w:rFonts w:hint="eastAsia" w:ascii="方正仿宋_GBK" w:hAnsi="方正仿宋_GBK" w:eastAsia="方正仿宋_GBK" w:cs="方正仿宋_GBK"/>
          <w:b/>
          <w:sz w:val="21"/>
          <w:szCs w:val="21"/>
        </w:rPr>
      </w:pPr>
    </w:p>
    <w:p w14:paraId="2897298D">
      <w:pPr>
        <w:jc w:val="center"/>
        <w:rPr>
          <w:rFonts w:hint="eastAsia" w:ascii="方正仿宋_GBK" w:hAnsi="方正仿宋_GBK" w:eastAsia="方正仿宋_GBK" w:cs="方正仿宋_GBK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Cs/>
          <w:sz w:val="21"/>
          <w:szCs w:val="21"/>
        </w:rPr>
        <w:br w:type="page"/>
      </w:r>
    </w:p>
    <w:p w14:paraId="48CC1429">
      <w:pPr>
        <w:jc w:val="center"/>
        <w:rPr>
          <w:rFonts w:hint="eastAsia" w:ascii="方正仿宋_GBK" w:hAnsi="方正仿宋_GBK" w:eastAsia="方正仿宋_GBK" w:cs="方正仿宋_GBK"/>
          <w:bCs/>
          <w:sz w:val="21"/>
          <w:szCs w:val="21"/>
        </w:rPr>
      </w:pPr>
    </w:p>
    <w:p w14:paraId="260EF457">
      <w:pPr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02803F32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  诺  书</w:t>
      </w:r>
    </w:p>
    <w:p w14:paraId="7918875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0C1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56" w:firstLineChars="20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本企业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自愿申请参加湖北省第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十八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年度）守合同重信用企业公布活动。现填报的内容真实、准确，并同意将申报内容对外公布。</w:t>
      </w:r>
    </w:p>
    <w:p w14:paraId="46F23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56" w:firstLineChars="20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本企业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对所报内容真实性负法律责任。</w:t>
      </w:r>
    </w:p>
    <w:p w14:paraId="7342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56" w:firstLineChars="20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46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56" w:firstLineChars="20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1451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1050" w:rightChars="50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  位  公  章</w:t>
      </w:r>
    </w:p>
    <w:p w14:paraId="4AD5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1050" w:rightChars="5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132D0F03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0CF28327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244E0FFA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0CA97ED">
      <w:pPr>
        <w:spacing w:line="460" w:lineRule="exact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br w:type="page"/>
      </w:r>
    </w:p>
    <w:p w14:paraId="0B8017EF">
      <w:pPr>
        <w:spacing w:line="460" w:lineRule="exact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7D26CDED">
      <w:pPr>
        <w:spacing w:line="460" w:lineRule="exact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62DC97B">
      <w:pPr>
        <w:spacing w:line="4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申报企业提交材料（以下材料均需加盖公章）</w:t>
      </w:r>
    </w:p>
    <w:p w14:paraId="3195E000">
      <w:pPr>
        <w:snapToGrid w:val="0"/>
        <w:spacing w:line="276" w:lineRule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 w14:paraId="1265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一、湖北省第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届“守合同重信用”企业申报表；</w:t>
      </w:r>
    </w:p>
    <w:p w14:paraId="124A1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二、企业法人营业执照副本复印件；</w:t>
      </w:r>
    </w:p>
    <w:p w14:paraId="5C5B1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三、企业合同管理制度；</w:t>
      </w:r>
    </w:p>
    <w:p w14:paraId="15BE6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四、企业主营业务合同格式文本；</w:t>
      </w:r>
    </w:p>
    <w:p w14:paraId="14FC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五、企业合同管理人员相关专业资格证明及身份证；</w:t>
      </w:r>
    </w:p>
    <w:p w14:paraId="0944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六、本企业行业资质等级证、相关体系认证证书；</w:t>
      </w:r>
    </w:p>
    <w:p w14:paraId="5FF5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  <w:t>七、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val="en-US" w:eastAsia="zh-CN"/>
        </w:rPr>
        <w:t>2024-2025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  <w:t>年度企业信用状况资料；</w:t>
      </w:r>
    </w:p>
    <w:p w14:paraId="0F80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val="en-US" w:eastAsia="zh-CN"/>
        </w:rPr>
        <w:t>八、2024-2025年度相关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  <w:t>荣誉资料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26F7C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2024-2025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年度企业参加公益事业（或捐赠）材料；</w:t>
      </w:r>
    </w:p>
    <w:p w14:paraId="72078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历届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湖北省守合同重信用企业公布证明复印件（没有可以不附）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9DBC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十一、2024-2025年度社会保险证明材料。</w:t>
      </w:r>
    </w:p>
    <w:p w14:paraId="0F82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3E66D60D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3F7FB8ED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06A780BC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14F43490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448E0384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5E1445BB">
      <w:pPr>
        <w:snapToGrid w:val="0"/>
        <w:spacing w:after="120" w:afterLines="50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5E07CA80">
      <w:pPr>
        <w:spacing w:after="120" w:afterLines="50"/>
        <w:jc w:val="center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湖北省第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十八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届守合同重信用企业申报表</w:t>
      </w:r>
    </w:p>
    <w:p w14:paraId="76115BAB">
      <w:pPr>
        <w:autoSpaceDE w:val="0"/>
        <w:autoSpaceDN w:val="0"/>
        <w:adjustRightInd w:val="0"/>
        <w:ind w:left="240" w:right="-2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一、企业基本信息</w:t>
      </w:r>
    </w:p>
    <w:p w14:paraId="292022A5">
      <w:pPr>
        <w:autoSpaceDE w:val="0"/>
        <w:autoSpaceDN w:val="0"/>
        <w:adjustRightInd w:val="0"/>
        <w:spacing w:before="11" w:line="160" w:lineRule="exact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</w:p>
    <w:tbl>
      <w:tblPr>
        <w:tblStyle w:val="5"/>
        <w:tblW w:w="500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275"/>
        <w:gridCol w:w="1621"/>
        <w:gridCol w:w="1361"/>
        <w:gridCol w:w="425"/>
        <w:gridCol w:w="423"/>
        <w:gridCol w:w="2573"/>
      </w:tblGrid>
      <w:tr w14:paraId="25D3D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（全称）</w:t>
            </w:r>
          </w:p>
        </w:tc>
        <w:tc>
          <w:tcPr>
            <w:tcW w:w="404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41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企业网址</w:t>
            </w:r>
          </w:p>
        </w:tc>
        <w:tc>
          <w:tcPr>
            <w:tcW w:w="4046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C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EE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3"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会信用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/注册号</w:t>
            </w:r>
          </w:p>
        </w:tc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F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4D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表人</w:t>
            </w:r>
          </w:p>
        </w:tc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8" w:line="280" w:lineRule="exact"/>
              <w:ind w:left="108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表人</w:t>
            </w:r>
          </w:p>
          <w:p w14:paraId="7D4F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8" w:line="280" w:lineRule="exact"/>
              <w:ind w:left="108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58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8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信用等级</w:t>
            </w:r>
          </w:p>
        </w:tc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0883">
            <w:pPr>
              <w:keepNext w:val="0"/>
              <w:keepLines w:val="0"/>
              <w:pageBreakBefore w:val="0"/>
              <w:widowControl w:val="0"/>
              <w:tabs>
                <w:tab w:val="left" w:pos="11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省级守重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市级守重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E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6DFDC">
            <w:pPr>
              <w:keepNext w:val="0"/>
              <w:keepLines w:val="0"/>
              <w:pageBreakBefore w:val="0"/>
              <w:widowControl w:val="0"/>
              <w:tabs>
                <w:tab w:val="left" w:pos="1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微型</w:t>
            </w:r>
          </w:p>
        </w:tc>
      </w:tr>
      <w:tr w14:paraId="7F67B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A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企业注册类型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7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□有限责任公司  □股份有限公司（□已上市   □未上市）</w:t>
            </w:r>
          </w:p>
          <w:p w14:paraId="3239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105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□非公司企业法人    □个人独资企业    □合伙企业 </w:t>
            </w:r>
          </w:p>
        </w:tc>
      </w:tr>
      <w:tr w14:paraId="08039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4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企业类别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55C563">
            <w:pPr>
              <w:keepNext w:val="0"/>
              <w:keepLines w:val="0"/>
              <w:pageBreakBefore w:val="0"/>
              <w:widowControl w:val="0"/>
              <w:tabs>
                <w:tab w:val="left" w:pos="3220"/>
                <w:tab w:val="left" w:pos="42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9"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的企业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4BE74D42">
            <w:pPr>
              <w:keepNext w:val="0"/>
              <w:keepLines w:val="0"/>
              <w:pageBreakBefore w:val="0"/>
              <w:widowControl w:val="0"/>
              <w:tabs>
                <w:tab w:val="left" w:pos="3220"/>
                <w:tab w:val="left" w:pos="42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9"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权、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独立核算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4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6D923D56">
            <w:pPr>
              <w:keepNext w:val="0"/>
              <w:keepLines w:val="0"/>
              <w:pageBreakBefore w:val="0"/>
              <w:widowControl w:val="0"/>
              <w:tabs>
                <w:tab w:val="left" w:pos="3220"/>
                <w:tab w:val="left" w:pos="42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9"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1E42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</w:tc>
      </w:tr>
      <w:tr w14:paraId="112AE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4AF3">
            <w:pPr>
              <w:keepNext w:val="0"/>
              <w:keepLines w:val="0"/>
              <w:pageBreakBefore w:val="0"/>
              <w:widowControl w:val="0"/>
              <w:tabs>
                <w:tab w:val="left" w:pos="11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住所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3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3601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营业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限</w:t>
            </w:r>
          </w:p>
        </w:tc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A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B76D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经营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围</w:t>
            </w:r>
          </w:p>
          <w:p w14:paraId="1803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7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CFC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登记注册机关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81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BC8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95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务</w:t>
            </w:r>
          </w:p>
          <w:p w14:paraId="6BD2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所属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</w:t>
            </w:r>
          </w:p>
        </w:tc>
        <w:tc>
          <w:tcPr>
            <w:tcW w:w="152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送</w:t>
            </w:r>
          </w:p>
          <w:p w14:paraId="0A40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情况</w:t>
            </w: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F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已报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</w:p>
        </w:tc>
      </w:tr>
      <w:tr w14:paraId="05D8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95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4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line="280" w:lineRule="exact"/>
              <w:ind w:left="10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5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line="280" w:lineRule="exact"/>
              <w:ind w:left="10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C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line="280" w:lineRule="exact"/>
              <w:ind w:left="10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9A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已报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</w:p>
        </w:tc>
      </w:tr>
      <w:tr w14:paraId="7710D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5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在职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总人数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技术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D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</w:tc>
      </w:tr>
      <w:tr w14:paraId="605A8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5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4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" w:line="280" w:lineRule="exact"/>
              <w:ind w:left="1193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5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405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5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系人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C7AF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BF75"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职务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33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4EA4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5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C6EA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传真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话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7D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C86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95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10" w:space="0"/>
              <w:right w:val="single" w:color="000000" w:sz="4" w:space="0"/>
            </w:tcBorders>
            <w:noWrap w:val="0"/>
            <w:vAlign w:val="center"/>
          </w:tcPr>
          <w:p w14:paraId="57D5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况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立</w:t>
            </w:r>
          </w:p>
          <w:p w14:paraId="1958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党组织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展</w:t>
            </w:r>
          </w:p>
          <w:p w14:paraId="080F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党组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动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70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</w:tr>
      <w:tr w14:paraId="69CEA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95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531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74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position w:val="-1"/>
                <w:sz w:val="21"/>
                <w:szCs w:val="21"/>
              </w:rPr>
              <w:t>有无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position w:val="-1"/>
                <w:sz w:val="21"/>
                <w:szCs w:val="21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position w:val="-1"/>
                <w:sz w:val="21"/>
                <w:szCs w:val="21"/>
              </w:rPr>
              <w:t>群</w:t>
            </w:r>
          </w:p>
          <w:p w14:paraId="5482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position w:val="-2"/>
                <w:sz w:val="21"/>
                <w:szCs w:val="21"/>
              </w:rPr>
              <w:t>活</w:t>
            </w:r>
            <w:r>
              <w:rPr>
                <w:rFonts w:hint="eastAsia" w:ascii="方正仿宋_GBK" w:hAnsi="方正仿宋_GBK" w:eastAsia="方正仿宋_GBK" w:cs="方正仿宋_GBK"/>
                <w:kern w:val="0"/>
                <w:position w:val="-2"/>
                <w:sz w:val="21"/>
                <w:szCs w:val="21"/>
                <w:lang w:eastAsia="zh-CN"/>
              </w:rPr>
              <w:t>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position w:val="-2"/>
                <w:sz w:val="21"/>
                <w:szCs w:val="21"/>
              </w:rPr>
              <w:t>场</w:t>
            </w:r>
            <w:r>
              <w:rPr>
                <w:rFonts w:hint="eastAsia" w:ascii="方正仿宋_GBK" w:hAnsi="方正仿宋_GBK" w:eastAsia="方正仿宋_GBK" w:cs="方正仿宋_GBK"/>
                <w:kern w:val="0"/>
                <w:position w:val="-2"/>
                <w:sz w:val="21"/>
                <w:szCs w:val="21"/>
              </w:rPr>
              <w:t>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8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有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3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  <w:p w14:paraId="0EEC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人数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0553EDAA">
      <w:pPr>
        <w:autoSpaceDE w:val="0"/>
        <w:autoSpaceDN w:val="0"/>
        <w:adjustRightInd w:val="0"/>
        <w:spacing w:before="17" w:line="100" w:lineRule="exact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</w:p>
    <w:p w14:paraId="6B83AC68">
      <w:pPr>
        <w:autoSpaceDE w:val="0"/>
        <w:autoSpaceDN w:val="0"/>
        <w:adjustRightInd w:val="0"/>
        <w:ind w:right="-2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二、品牌和经营管理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1"/>
        <w:gridCol w:w="1539"/>
        <w:gridCol w:w="1093"/>
        <w:gridCol w:w="1096"/>
        <w:gridCol w:w="723"/>
        <w:gridCol w:w="500"/>
        <w:gridCol w:w="1191"/>
        <w:gridCol w:w="1243"/>
      </w:tblGrid>
      <w:tr w14:paraId="04B46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91DC93D">
            <w:pPr>
              <w:autoSpaceDE w:val="0"/>
              <w:autoSpaceDN w:val="0"/>
              <w:adjustRightInd w:val="0"/>
              <w:snapToGrid w:val="0"/>
              <w:spacing w:before="92"/>
              <w:ind w:left="94" w:right="-56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568A1AC6">
            <w:pPr>
              <w:autoSpaceDE w:val="0"/>
              <w:autoSpaceDN w:val="0"/>
              <w:adjustRightInd w:val="0"/>
              <w:snapToGrid w:val="0"/>
              <w:spacing w:before="92"/>
              <w:ind w:left="94" w:right="-56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 w14:paraId="11F4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0"/>
              <w:ind w:left="96" w:right="-5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年度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  <w:tc>
          <w:tcPr>
            <w:tcW w:w="19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</w:tr>
      <w:tr w14:paraId="5FBEE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3734">
            <w:pPr>
              <w:autoSpaceDE w:val="0"/>
              <w:autoSpaceDN w:val="0"/>
              <w:adjustRightInd w:val="0"/>
              <w:spacing w:before="92"/>
              <w:ind w:left="94" w:right="-56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年末资产总额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1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D6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97E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收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76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AD7F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9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7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销售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况</w:t>
            </w:r>
          </w:p>
          <w:p w14:paraId="53B6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5ED12546">
            <w:pPr>
              <w:autoSpaceDE w:val="0"/>
              <w:autoSpaceDN w:val="0"/>
              <w:adjustRightInd w:val="0"/>
              <w:snapToGrid w:val="0"/>
              <w:spacing w:before="88"/>
              <w:ind w:left="247" w:right="-2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  <w:p w14:paraId="22348F07">
            <w:pPr>
              <w:autoSpaceDE w:val="0"/>
              <w:autoSpaceDN w:val="0"/>
              <w:adjustRightInd w:val="0"/>
              <w:spacing w:before="88"/>
              <w:ind w:left="247" w:right="-2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D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66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</w:tr>
      <w:tr w14:paraId="7E720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7432DAED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8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境内销售</w:t>
            </w:r>
          </w:p>
          <w:p w14:paraId="67164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47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F7E8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29DDBC09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1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销售范围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省</w:t>
            </w: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16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省</w:t>
            </w:r>
          </w:p>
        </w:tc>
      </w:tr>
      <w:tr w14:paraId="10094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727CD942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8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外贸出口</w:t>
            </w:r>
          </w:p>
          <w:p w14:paraId="71C8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8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946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2E28CA59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51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出口范围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8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国</w:t>
            </w:r>
            <w:r>
              <w:rPr>
                <w:rFonts w:hint="eastAsia" w:ascii="方正仿宋_GBK" w:hAnsi="方正仿宋_GBK" w:eastAsia="方正仿宋_GBK" w:cs="方正仿宋_GBK"/>
                <w:spacing w:val="-60"/>
                <w:kern w:val="0"/>
                <w:sz w:val="21"/>
                <w:szCs w:val="21"/>
                <w:highlight w:val="none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7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国</w:t>
            </w:r>
            <w:r>
              <w:rPr>
                <w:rFonts w:hint="eastAsia" w:ascii="方正仿宋_GBK" w:hAnsi="方正仿宋_GBK" w:eastAsia="方正仿宋_GBK" w:cs="方正仿宋_GBK"/>
                <w:spacing w:val="-60"/>
                <w:kern w:val="0"/>
                <w:sz w:val="21"/>
                <w:szCs w:val="21"/>
                <w:highlight w:val="none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190AF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05870745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0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线上销售</w:t>
            </w:r>
          </w:p>
          <w:p w14:paraId="7EB2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7D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0A47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09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5FC31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8C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线下销售</w:t>
            </w:r>
          </w:p>
          <w:p w14:paraId="31D5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4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51A51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099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资</w:t>
            </w:r>
          </w:p>
          <w:p w14:paraId="2112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担保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款</w:t>
            </w:r>
          </w:p>
          <w:p w14:paraId="304A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30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C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5781D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exact"/>
        </w:trPr>
        <w:tc>
          <w:tcPr>
            <w:tcW w:w="109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41932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所获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业</w:t>
            </w:r>
          </w:p>
          <w:p w14:paraId="3D7D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金</w:t>
            </w:r>
          </w:p>
          <w:p w14:paraId="0D27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377C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资本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场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A5FA57">
            <w:pPr>
              <w:keepNext w:val="0"/>
              <w:keepLines w:val="0"/>
              <w:pageBreakBefore w:val="0"/>
              <w:widowControl w:val="0"/>
              <w:tabs>
                <w:tab w:val="left" w:pos="1320"/>
                <w:tab w:val="left" w:pos="15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年有</w:t>
            </w:r>
          </w:p>
          <w:p w14:paraId="52B3F92D">
            <w:pPr>
              <w:keepNext w:val="0"/>
              <w:keepLines w:val="0"/>
              <w:pageBreakBefore w:val="0"/>
              <w:widowControl w:val="0"/>
              <w:tabs>
                <w:tab w:val="left" w:pos="1320"/>
                <w:tab w:val="left" w:pos="15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发行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三年有获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风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投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录</w:t>
            </w:r>
          </w:p>
        </w:tc>
      </w:tr>
      <w:tr w14:paraId="27468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9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5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质量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95E8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环保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B802B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 w14:paraId="531DE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A7C5C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2B2C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服务认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0866DC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 w14:paraId="57F55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9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1D00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30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C55FBF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 w14:paraId="55919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知识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权</w:t>
            </w:r>
          </w:p>
        </w:tc>
        <w:tc>
          <w:tcPr>
            <w:tcW w:w="8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利权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3F9D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发明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6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商标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B6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</w:tr>
      <w:tr w14:paraId="1277C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实用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型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B235">
            <w:pPr>
              <w:keepNext w:val="0"/>
              <w:keepLines w:val="0"/>
              <w:pageBreakBefore w:val="0"/>
              <w:widowControl w:val="0"/>
              <w:tabs>
                <w:tab w:val="left" w:pos="7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6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699A">
            <w:pPr>
              <w:keepNext w:val="0"/>
              <w:keepLines w:val="0"/>
              <w:pageBreakBefore w:val="0"/>
              <w:widowControl w:val="0"/>
              <w:tabs>
                <w:tab w:val="left" w:pos="7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驰名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标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D00CCE"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</w:tr>
      <w:tr w14:paraId="47EA1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47BE"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9DA6"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外观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计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6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0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5AFA0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著作权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D35025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6B2F8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exact"/>
        </w:trPr>
        <w:tc>
          <w:tcPr>
            <w:tcW w:w="109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F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39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FB7E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许可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63EAD078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2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22414645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级划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0245ED67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20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9295CA8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 w:firstLine="648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同等资质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或同等资质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75BEB578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 w:firstLine="648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或同等资质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同等资质及以下</w:t>
            </w:r>
          </w:p>
          <w:p w14:paraId="0A800AE1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44A1CB">
      <w:pPr>
        <w:autoSpaceDE w:val="0"/>
        <w:autoSpaceDN w:val="0"/>
        <w:adjustRightInd w:val="0"/>
        <w:ind w:right="-2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三、合同信用管理状况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275"/>
        <w:gridCol w:w="1172"/>
        <w:gridCol w:w="379"/>
        <w:gridCol w:w="919"/>
        <w:gridCol w:w="964"/>
        <w:gridCol w:w="186"/>
        <w:gridCol w:w="1193"/>
        <w:gridCol w:w="1405"/>
      </w:tblGrid>
      <w:tr w14:paraId="19F15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构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信控部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</w:t>
            </w:r>
          </w:p>
          <w:p w14:paraId="4B1A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室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门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</w:tr>
      <w:tr w14:paraId="24F57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信用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  <w:p w14:paraId="3FB0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门负责人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职务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943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同信用</w:t>
            </w:r>
          </w:p>
          <w:p w14:paraId="2E5D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  <w:p w14:paraId="7D89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配备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况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数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兼职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数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0275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</w:p>
        </w:tc>
        <w:tc>
          <w:tcPr>
            <w:tcW w:w="32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FF7E"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left" w:pos="2760"/>
                <w:tab w:val="left" w:pos="40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研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及以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</w:p>
          <w:p w14:paraId="245B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填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</w:p>
        </w:tc>
      </w:tr>
      <w:tr w14:paraId="2E2F1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</w:p>
        </w:tc>
        <w:tc>
          <w:tcPr>
            <w:tcW w:w="32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989C">
            <w:pPr>
              <w:keepNext w:val="0"/>
              <w:keepLines w:val="0"/>
              <w:pageBreakBefore w:val="0"/>
              <w:widowControl w:val="0"/>
              <w:tabs>
                <w:tab w:val="left" w:pos="1320"/>
                <w:tab w:val="left" w:pos="2560"/>
                <w:tab w:val="left" w:pos="37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填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写）</w:t>
            </w:r>
          </w:p>
        </w:tc>
      </w:tr>
      <w:tr w14:paraId="7F91D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5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</w:p>
          <w:p w14:paraId="4019F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度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AD34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企业已建立的合同信用管理制度（可多选）：</w:t>
            </w:r>
          </w:p>
          <w:p w14:paraId="46A1C63A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明确合同信用管理部门相关岗位责任</w:t>
            </w:r>
          </w:p>
          <w:p w14:paraId="160BC168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合同委托授权管理制度</w:t>
            </w:r>
          </w:p>
          <w:p w14:paraId="07778840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客户信用风险评价、授信及应急处理制度</w:t>
            </w:r>
          </w:p>
          <w:p w14:paraId="6F832C8C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客户信用档案管理制度</w:t>
            </w:r>
          </w:p>
          <w:p w14:paraId="411207D2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合同签订评审制度</w:t>
            </w:r>
          </w:p>
          <w:p w14:paraId="328BC070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合同签订履行、变更和解除管理制度</w:t>
            </w:r>
          </w:p>
          <w:p w14:paraId="7669F041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合同印章和合同文本管理制度</w:t>
            </w:r>
          </w:p>
          <w:p w14:paraId="510C6764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应收账款与商账追收管理制度</w:t>
            </w:r>
          </w:p>
          <w:p w14:paraId="0AC0493B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应付账款管理制度</w:t>
            </w:r>
          </w:p>
          <w:p w14:paraId="7C533457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客户信用信息安全管理制度</w:t>
            </w:r>
          </w:p>
          <w:p w14:paraId="3FE9940C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合同信用法律法规学习制度</w:t>
            </w:r>
          </w:p>
        </w:tc>
      </w:tr>
      <w:tr w14:paraId="0F663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书面合同签约率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705B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>2/3以上</w:t>
            </w:r>
          </w:p>
          <w:p w14:paraId="6D3BAF4F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>1/3-2/3（含）</w:t>
            </w:r>
          </w:p>
          <w:p w14:paraId="5387A13D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>1/3（含）以下</w:t>
            </w:r>
          </w:p>
        </w:tc>
      </w:tr>
      <w:tr w14:paraId="117F8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C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广使</w:t>
            </w:r>
          </w:p>
          <w:p w14:paraId="3404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文本</w:t>
            </w:r>
          </w:p>
        </w:tc>
        <w:tc>
          <w:tcPr>
            <w:tcW w:w="1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E802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用行</w:t>
            </w:r>
          </w:p>
          <w:p w14:paraId="5B88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文本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F95C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</w:tr>
      <w:tr w14:paraId="36F6F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lang w:eastAsia="zh-CN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</w:rPr>
              <w:t>规定应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lang w:eastAsia="zh-CN"/>
              </w:rPr>
              <w:t>报市场监管部门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</w:rPr>
              <w:t>备案的格式条款是否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</w:rPr>
              <w:t>按要求备案</w:t>
            </w:r>
          </w:p>
        </w:tc>
        <w:tc>
          <w:tcPr>
            <w:tcW w:w="1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0527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  <w:t>否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格式条款有无违规处理记录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9EFB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</w:tr>
      <w:tr w14:paraId="1BF09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</w:p>
          <w:p w14:paraId="0F12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委托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0457">
            <w:pPr>
              <w:keepNext w:val="0"/>
              <w:keepLines w:val="0"/>
              <w:pageBreakBefore w:val="0"/>
              <w:widowControl w:val="0"/>
              <w:tabs>
                <w:tab w:val="left" w:pos="21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委托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口头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</w:p>
          <w:p w14:paraId="29141007">
            <w:pPr>
              <w:keepNext w:val="0"/>
              <w:keepLines w:val="0"/>
              <w:pageBreakBefore w:val="0"/>
              <w:widowControl w:val="0"/>
              <w:tabs>
                <w:tab w:val="left" w:pos="3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口头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授权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况</w:t>
            </w:r>
          </w:p>
        </w:tc>
      </w:tr>
      <w:tr w14:paraId="59F1D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</w:p>
          <w:p w14:paraId="7E3D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5ADFA2E0"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都有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或者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</w:p>
          <w:p w14:paraId="797CBF32"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大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同由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门流转审核</w:t>
            </w:r>
          </w:p>
          <w:p w14:paraId="71C758B1"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审核</w:t>
            </w:r>
          </w:p>
          <w:p w14:paraId="2F5DB328"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己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</w:p>
          <w:p w14:paraId="16F4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录</w:t>
            </w:r>
          </w:p>
        </w:tc>
      </w:tr>
      <w:tr w14:paraId="4C3D0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1ABD9AF8">
            <w:pPr>
              <w:keepNext w:val="0"/>
              <w:keepLines w:val="0"/>
              <w:pageBreakBefore w:val="0"/>
              <w:widowControl w:val="0"/>
              <w:tabs>
                <w:tab w:val="left" w:pos="2800"/>
                <w:tab w:val="left" w:pos="50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格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围</w:t>
            </w:r>
          </w:p>
          <w:p w14:paraId="7374C189">
            <w:pPr>
              <w:keepNext w:val="0"/>
              <w:keepLines w:val="0"/>
              <w:pageBreakBefore w:val="0"/>
              <w:widowControl w:val="0"/>
              <w:tabs>
                <w:tab w:val="left" w:pos="2800"/>
                <w:tab w:val="left" w:pos="50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性</w:t>
            </w:r>
          </w:p>
          <w:p w14:paraId="69C45BFD">
            <w:pPr>
              <w:keepNext w:val="0"/>
              <w:keepLines w:val="0"/>
              <w:pageBreakBefore w:val="0"/>
              <w:widowControl w:val="0"/>
              <w:tabs>
                <w:tab w:val="left" w:pos="2800"/>
                <w:tab w:val="left" w:pos="50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信用状况</w:t>
            </w:r>
          </w:p>
          <w:p w14:paraId="4E6D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能力</w:t>
            </w:r>
          </w:p>
        </w:tc>
      </w:tr>
      <w:tr w14:paraId="0C7FE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val="en-US" w:eastAsia="zh-CN"/>
              </w:rPr>
              <w:t>台账</w:t>
            </w:r>
          </w:p>
          <w:p w14:paraId="5931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D257">
            <w:pPr>
              <w:keepNext w:val="0"/>
              <w:keepLines w:val="0"/>
              <w:pageBreakBefore w:val="0"/>
              <w:widowControl w:val="0"/>
              <w:tabs>
                <w:tab w:val="left" w:pos="2620"/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有无合同档案管理部门：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</w:tr>
      <w:tr w14:paraId="5E8D2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单选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：</w:t>
            </w:r>
          </w:p>
          <w:p w14:paraId="2E784711"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即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即归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完毕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归档</w:t>
            </w:r>
          </w:p>
        </w:tc>
      </w:tr>
      <w:tr w14:paraId="3E282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E93B"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容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单选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：</w:t>
            </w:r>
          </w:p>
          <w:p w14:paraId="603055DD">
            <w:pPr>
              <w:keepNext w:val="0"/>
              <w:keepLines w:val="0"/>
              <w:pageBreakBefore w:val="0"/>
              <w:widowControl w:val="0"/>
              <w:tabs>
                <w:tab w:val="left" w:pos="19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仅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资料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</w:t>
            </w:r>
          </w:p>
        </w:tc>
      </w:tr>
      <w:tr w14:paraId="2EFCB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7646">
            <w:pPr>
              <w:keepNext w:val="0"/>
              <w:keepLines w:val="0"/>
              <w:pageBreakBefore w:val="0"/>
              <w:widowControl w:val="0"/>
              <w:tabs>
                <w:tab w:val="left" w:pos="19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台账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单选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：</w:t>
            </w:r>
          </w:p>
          <w:p w14:paraId="3DAB9385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06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使用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O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／</w:t>
            </w:r>
            <w:r>
              <w:rPr>
                <w:rFonts w:hint="eastAsia" w:ascii="方正仿宋_GBK" w:hAnsi="方正仿宋_GBK" w:eastAsia="方正仿宋_GBK" w:cs="方正仿宋_GBK"/>
                <w:spacing w:val="-3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L等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公软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</w:p>
        </w:tc>
      </w:tr>
      <w:tr w14:paraId="47521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6FED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0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台账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5B5091FD">
            <w:pPr>
              <w:keepNext w:val="0"/>
              <w:keepLines w:val="0"/>
              <w:pageBreakBefore w:val="0"/>
              <w:widowControl w:val="0"/>
              <w:tabs>
                <w:tab w:val="center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编号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eastAsia="zh-CN"/>
              </w:rPr>
              <w:t>客户名称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时间</w:t>
            </w:r>
          </w:p>
          <w:p w14:paraId="4F9325D5">
            <w:pPr>
              <w:keepNext w:val="0"/>
              <w:keepLines w:val="0"/>
              <w:pageBreakBefore w:val="0"/>
              <w:widowControl w:val="0"/>
              <w:tabs>
                <w:tab w:val="left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标的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合同数量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21"/>
                <w:szCs w:val="21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fitText w:val="1050" w:id="1874997961"/>
              </w:rPr>
              <w:t>应履行时间</w:t>
            </w:r>
          </w:p>
          <w:p w14:paraId="089B2A63">
            <w:pPr>
              <w:keepNext w:val="0"/>
              <w:keepLines w:val="0"/>
              <w:pageBreakBefore w:val="0"/>
              <w:widowControl w:val="0"/>
              <w:tabs>
                <w:tab w:val="left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w w:val="100"/>
                <w:kern w:val="0"/>
                <w:sz w:val="21"/>
                <w:szCs w:val="21"/>
                <w:fitText w:val="1281" w:id="81617884"/>
              </w:rPr>
              <w:t>实际履行时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0"/>
                <w:sz w:val="21"/>
                <w:szCs w:val="21"/>
                <w:fitText w:val="1281" w:id="81617884"/>
              </w:rPr>
              <w:t>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fitText w:val="1050" w:id="624969484"/>
              </w:rPr>
              <w:t>应履行数量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实际履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行数量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额</w:t>
            </w:r>
          </w:p>
          <w:p w14:paraId="26615EC7">
            <w:pPr>
              <w:keepNext w:val="0"/>
              <w:keepLines w:val="0"/>
              <w:pageBreakBefore w:val="0"/>
              <w:widowControl w:val="0"/>
              <w:tabs>
                <w:tab w:val="left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fitText w:val="1281" w:id="1156740254"/>
              </w:rPr>
              <w:t>实际履行金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fitText w:val="1281" w:id="1156740254"/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凭证</w:t>
            </w:r>
          </w:p>
        </w:tc>
      </w:tr>
      <w:tr w14:paraId="15A4F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印章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档案</w:t>
            </w:r>
          </w:p>
          <w:p w14:paraId="72D2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利用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式：</w:t>
            </w:r>
          </w:p>
          <w:p w14:paraId="3E1CE921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22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办公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O</w:t>
            </w:r>
            <w:r>
              <w:rPr>
                <w:rFonts w:hint="eastAsia" w:ascii="方正仿宋_GBK" w:hAnsi="方正仿宋_GBK" w:eastAsia="方正仿宋_GBK" w:cs="方正仿宋_GBK"/>
                <w:spacing w:val="-4"/>
                <w:kern w:val="0"/>
                <w:sz w:val="21"/>
                <w:szCs w:val="21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D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／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L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工登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</w:p>
        </w:tc>
      </w:tr>
      <w:tr w14:paraId="2A5D4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1061D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：</w:t>
            </w:r>
          </w:p>
          <w:p w14:paraId="00EB631E">
            <w:pPr>
              <w:keepNext w:val="0"/>
              <w:keepLines w:val="0"/>
              <w:pageBreakBefore w:val="0"/>
              <w:widowControl w:val="0"/>
              <w:tabs>
                <w:tab w:val="left" w:pos="1740"/>
                <w:tab w:val="left" w:pos="34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归还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</w:p>
        </w:tc>
      </w:tr>
      <w:tr w14:paraId="28068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7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信用档案管理</w:t>
            </w:r>
          </w:p>
          <w:p w14:paraId="4A5A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商账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档案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val="en-US" w:eastAsia="zh-CN"/>
              </w:rPr>
              <w:t>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：</w:t>
            </w:r>
          </w:p>
          <w:p w14:paraId="681388E7">
            <w:pPr>
              <w:keepNext w:val="0"/>
              <w:keepLines w:val="0"/>
              <w:pageBreakBefore w:val="0"/>
              <w:widowControl w:val="0"/>
              <w:tabs>
                <w:tab w:val="left" w:pos="1740"/>
                <w:tab w:val="left" w:pos="298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子化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O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／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spacing w:val="-4"/>
                <w:kern w:val="0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L等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</w:p>
        </w:tc>
      </w:tr>
      <w:tr w14:paraId="288E4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EBDE8">
            <w:pPr>
              <w:keepNext w:val="0"/>
              <w:keepLines w:val="0"/>
              <w:pageBreakBefore w:val="0"/>
              <w:widowControl w:val="0"/>
              <w:tabs>
                <w:tab w:val="left" w:pos="1740"/>
                <w:tab w:val="left" w:pos="29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信用信息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7C3338D2">
            <w:pPr>
              <w:keepNext w:val="0"/>
              <w:keepLines w:val="0"/>
              <w:pageBreakBefore w:val="0"/>
              <w:widowControl w:val="0"/>
              <w:tabs>
                <w:tab w:val="left" w:pos="23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客户企业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或核实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报告</w:t>
            </w:r>
          </w:p>
          <w:p w14:paraId="22A4512E">
            <w:pPr>
              <w:keepNext w:val="0"/>
              <w:keepLines w:val="0"/>
              <w:pageBreakBefore w:val="0"/>
              <w:widowControl w:val="0"/>
              <w:tabs>
                <w:tab w:val="left" w:pos="40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征信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度评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情况</w:t>
            </w:r>
          </w:p>
        </w:tc>
      </w:tr>
      <w:tr w14:paraId="597F8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74422">
            <w:pPr>
              <w:keepNext w:val="0"/>
              <w:keepLines w:val="0"/>
              <w:pageBreakBefore w:val="0"/>
              <w:widowControl w:val="0"/>
              <w:tabs>
                <w:tab w:val="left" w:pos="40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商账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3B006303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对应收账款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龄进行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分析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对逾期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收账款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进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行分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失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信违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法行为追究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账款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收</w:t>
            </w:r>
          </w:p>
        </w:tc>
      </w:tr>
    </w:tbl>
    <w:p w14:paraId="74F04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 w14:paraId="49393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 w14:paraId="131DA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四、合同履约状况</w:t>
      </w:r>
    </w:p>
    <w:tbl>
      <w:tblPr>
        <w:tblStyle w:val="5"/>
        <w:tblpPr w:leftFromText="180" w:rightFromText="180" w:vertAnchor="text" w:horzAnchor="page" w:tblpX="1580" w:tblpY="26"/>
        <w:tblOverlap w:val="never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954"/>
        <w:gridCol w:w="731"/>
        <w:gridCol w:w="1450"/>
        <w:gridCol w:w="1466"/>
        <w:gridCol w:w="1460"/>
        <w:gridCol w:w="1468"/>
      </w:tblGrid>
      <w:tr w14:paraId="0E524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91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545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 w14:paraId="270C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  <w:p w14:paraId="6F94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  <w:p w14:paraId="2F90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种类</w:t>
            </w:r>
          </w:p>
          <w:p w14:paraId="307C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  <w:p w14:paraId="6747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53F5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5A2B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</w:tr>
      <w:tr w14:paraId="7633B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91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E6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0" w:lineRule="exact"/>
              <w:ind w:left="1088" w:right="1058"/>
              <w:jc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2FA0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收入性合同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4004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支出性合同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2463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收入性合同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4FBB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支出性合同</w:t>
            </w:r>
          </w:p>
        </w:tc>
      </w:tr>
      <w:tr w14:paraId="5ACC9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  <w:p w14:paraId="398C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3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0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7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7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4A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4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7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2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3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4F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 w14:paraId="38F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0" w:lineRule="exact"/>
              <w:ind w:right="920" w:firstLine="630" w:firstLineChars="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7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B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4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A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A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0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A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E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F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1F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际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 w14:paraId="0EB0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0" w:lineRule="exact"/>
              <w:ind w:right="920" w:firstLine="630" w:firstLineChars="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7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0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C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3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E0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7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1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4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2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37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C2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撤销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1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D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8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19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3C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9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E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F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7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4C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5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0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5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4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8C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A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6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1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C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37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4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7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9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C0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7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C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6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C8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到期未履行合同（份∕万元）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8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6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C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4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0A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E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7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1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1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7A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7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到期未履行合同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本方违约合同（份∕万元）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9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3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E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0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E4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A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B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1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2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3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61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94" w:right="7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2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9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F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B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F9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88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4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6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9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6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85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抗力未履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F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7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5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9C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2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24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0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2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71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因争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议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止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的到期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F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2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8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93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6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8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4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3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6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5"/>
        <w:tblpPr w:leftFromText="180" w:rightFromText="180" w:vertAnchor="text" w:horzAnchor="page" w:tblpX="1599" w:tblpY="571"/>
        <w:tblOverlap w:val="never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6"/>
        <w:gridCol w:w="2877"/>
        <w:gridCol w:w="2945"/>
      </w:tblGrid>
      <w:tr w14:paraId="7B44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687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BD6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CA6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7B7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  <w:p w14:paraId="3E4C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6BC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0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 w14:paraId="01930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收入性合同履约率（%）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0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5F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支出性合同履约率（%）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B2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9B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期末应收款占收入性合同总额比例（%）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6C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期末应付款占支出性合同总额比例（%）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0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合同变更率（%）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BA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EC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合同解除率（%）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52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合同撤销率（%）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63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合同未履行率（%）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1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AF1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Hans"/>
        </w:rPr>
      </w:pPr>
    </w:p>
    <w:p w14:paraId="2F822416">
      <w:pP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五、企业经营效益</w:t>
      </w:r>
    </w:p>
    <w:tbl>
      <w:tblPr>
        <w:tblStyle w:val="5"/>
        <w:tblpPr w:leftFromText="180" w:rightFromText="180" w:vertAnchor="text" w:horzAnchor="page" w:tblpX="1599" w:tblpY="571"/>
        <w:tblOverlap w:val="never"/>
        <w:tblW w:w="500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8"/>
        <w:gridCol w:w="2880"/>
        <w:gridCol w:w="2948"/>
      </w:tblGrid>
      <w:tr w14:paraId="3DBF7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AE8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881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52D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E9F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  <w:p w14:paraId="7804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945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 w14:paraId="35941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60F5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营业收入增长率（%）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DD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3748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主营业务利润率（%）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7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F4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794C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净资产收益率（%）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60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1C47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资产负债率（%）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E8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4E09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速动比率（%）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91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F4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0A0D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逾期账款占应收账款比例（%）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6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8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3108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逾期账款占应付账款比例（%）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8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CDB56D">
      <w:pPr>
        <w:numPr>
          <w:ilvl w:val="0"/>
          <w:numId w:val="0"/>
        </w:numPr>
        <w:autoSpaceDE w:val="0"/>
        <w:autoSpaceDN w:val="0"/>
        <w:adjustRightInd w:val="0"/>
        <w:ind w:leftChars="0"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 w14:paraId="362EC924">
      <w:pPr>
        <w:numPr>
          <w:ilvl w:val="0"/>
          <w:numId w:val="0"/>
        </w:numPr>
        <w:autoSpaceDE w:val="0"/>
        <w:autoSpaceDN w:val="0"/>
        <w:adjustRightInd w:val="0"/>
        <w:ind w:right="-20" w:rightChars="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  <w:lang w:eastAsia="zh-CN"/>
        </w:rPr>
      </w:pPr>
    </w:p>
    <w:p w14:paraId="1DDC58D5">
      <w:pPr>
        <w:autoSpaceDE w:val="0"/>
        <w:autoSpaceDN w:val="0"/>
        <w:adjustRightInd w:val="0"/>
        <w:spacing w:line="300" w:lineRule="exact"/>
        <w:ind w:right="-20"/>
        <w:jc w:val="left"/>
        <w:rPr>
          <w:rFonts w:hint="eastAsia" w:ascii="方正仿宋_GBK" w:hAnsi="方正仿宋_GBK" w:eastAsia="方正仿宋_GBK" w:cs="方正仿宋_GBK"/>
          <w:kern w:val="0"/>
          <w:position w:val="-1"/>
          <w:sz w:val="21"/>
          <w:szCs w:val="21"/>
          <w:lang w:eastAsia="zh-CN"/>
        </w:rPr>
        <w:sectPr>
          <w:headerReference r:id="rId3" w:type="default"/>
          <w:pgSz w:w="11920" w:h="16840"/>
          <w:pgMar w:top="380" w:right="901" w:bottom="278" w:left="1559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1A12EE77">
      <w:pPr>
        <w:numPr>
          <w:ilvl w:val="0"/>
          <w:numId w:val="0"/>
        </w:numPr>
        <w:autoSpaceDE w:val="0"/>
        <w:autoSpaceDN w:val="0"/>
        <w:adjustRightInd w:val="0"/>
        <w:ind w:leftChars="0"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企业社会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信誉</w:t>
      </w:r>
    </w:p>
    <w:tbl>
      <w:tblPr>
        <w:tblStyle w:val="5"/>
        <w:tblpPr w:leftFromText="180" w:rightFromText="180" w:vertAnchor="text" w:horzAnchor="page" w:tblpX="1563" w:tblpY="201"/>
        <w:tblOverlap w:val="never"/>
        <w:tblW w:w="503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1151"/>
        <w:gridCol w:w="740"/>
        <w:gridCol w:w="990"/>
        <w:gridCol w:w="231"/>
        <w:gridCol w:w="645"/>
        <w:gridCol w:w="685"/>
        <w:gridCol w:w="1057"/>
        <w:gridCol w:w="277"/>
        <w:gridCol w:w="1745"/>
      </w:tblGrid>
      <w:tr w14:paraId="65BBD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荣誉称号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称</w:t>
            </w: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限</w:t>
            </w: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授予机关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授予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间</w:t>
            </w:r>
          </w:p>
        </w:tc>
      </w:tr>
      <w:tr w14:paraId="41917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A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A780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F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C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6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899E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F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2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8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DCFF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0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9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1D30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9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B44C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社会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额</w:t>
            </w:r>
          </w:p>
          <w:p w14:paraId="2C1B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税收总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0CC9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1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8B29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捐赠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捐赠折合</w:t>
            </w:r>
          </w:p>
          <w:p w14:paraId="3262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333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3A42">
            <w:pPr>
              <w:keepNext w:val="0"/>
              <w:keepLines w:val="0"/>
              <w:pageBreakBefore w:val="0"/>
              <w:widowControl w:val="0"/>
              <w:tabs>
                <w:tab w:val="left" w:pos="2400"/>
                <w:tab w:val="left" w:pos="3040"/>
                <w:tab w:val="left" w:pos="53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元；</w:t>
            </w:r>
          </w:p>
        </w:tc>
      </w:tr>
      <w:tr w14:paraId="4CBD0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不良记录</w:t>
            </w:r>
          </w:p>
        </w:tc>
        <w:tc>
          <w:tcPr>
            <w:tcW w:w="394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是否曾被列入经营异常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val="en-US" w:eastAsia="zh-CN"/>
              </w:rPr>
              <w:t>名录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:</w:t>
            </w:r>
          </w:p>
          <w:p w14:paraId="33FF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  <w:p w14:paraId="1180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若被列入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经营异常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val="en-US" w:eastAsia="zh-CN"/>
              </w:rPr>
              <w:t>名录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val="en-US" w:eastAsia="zh-Hans"/>
              </w:rPr>
              <w:t>是否现已移出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eastAsia="zh-Hans"/>
              </w:rPr>
              <w:t>：</w:t>
            </w:r>
          </w:p>
          <w:p w14:paraId="32D0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34320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4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是否有行政处罚记录（现已修复）:</w:t>
            </w:r>
          </w:p>
          <w:p w14:paraId="34DF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无行政处罚记录</w:t>
            </w:r>
          </w:p>
          <w:p w14:paraId="5672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有1项已修复的处罚记录</w:t>
            </w:r>
          </w:p>
          <w:p w14:paraId="61A0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有2项以上已修复的处罚记录</w:t>
            </w:r>
          </w:p>
        </w:tc>
      </w:tr>
      <w:tr w14:paraId="2931E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94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是否曾被列入严重违法失信名单:</w:t>
            </w:r>
          </w:p>
          <w:p w14:paraId="4B49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  <w:p w14:paraId="053B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Hans"/>
              </w:rPr>
              <w:t>若被列入严重违法失信名单是否现已移出</w:t>
            </w:r>
          </w:p>
          <w:p w14:paraId="5CF8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02EE4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4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是否曾被列入全国法院失信被执行人名单:</w:t>
            </w:r>
          </w:p>
          <w:p w14:paraId="021B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  <w:p w14:paraId="576A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被列入全国法院失信被执行人名单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现已移出</w:t>
            </w:r>
          </w:p>
          <w:p w14:paraId="29D3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41DC7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  <w:t>信用评价等级</w:t>
            </w:r>
          </w:p>
        </w:tc>
        <w:tc>
          <w:tcPr>
            <w:tcW w:w="163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相关政府部门，有资质的信用评级机构，有资质的诚信评价机构给予的信用评价等级（可多选）</w:t>
            </w:r>
          </w:p>
        </w:tc>
        <w:tc>
          <w:tcPr>
            <w:tcW w:w="125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纳税信用等级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</w:tr>
      <w:tr w14:paraId="3D7C4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B类</w:t>
            </w:r>
          </w:p>
        </w:tc>
      </w:tr>
      <w:tr w14:paraId="313F0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建筑施工企业信用评价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9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AAA类</w:t>
            </w:r>
          </w:p>
        </w:tc>
      </w:tr>
      <w:tr w14:paraId="53C6A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AA类</w:t>
            </w:r>
          </w:p>
        </w:tc>
      </w:tr>
      <w:tr w14:paraId="62DC0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公路设计、施工、监理（水运工程设计、施工、监理）企业信用等级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AA类</w:t>
            </w:r>
          </w:p>
        </w:tc>
      </w:tr>
      <w:tr w14:paraId="5590C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</w:tr>
      <w:tr w14:paraId="27C33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A类或同等等级（信用好）</w:t>
            </w:r>
          </w:p>
        </w:tc>
      </w:tr>
      <w:tr w14:paraId="1B151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B类或同等等级（信用较好）</w:t>
            </w:r>
          </w:p>
        </w:tc>
      </w:tr>
      <w:tr w14:paraId="7E381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7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  <w:t>历届守重公示情况</w:t>
            </w:r>
          </w:p>
        </w:tc>
        <w:tc>
          <w:tcPr>
            <w:tcW w:w="163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曾被公示为守合同重信用企业</w:t>
            </w:r>
          </w:p>
          <w:p w14:paraId="7C25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58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注：可填写历届获得守重情况；同一届，若同时获得省级及市级守重，仅按最高层级（省级）进行填写。</w:t>
            </w: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2012-2013年度</w:t>
            </w:r>
          </w:p>
          <w:p w14:paraId="4A9A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703D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0EEE0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2014-2015年度</w:t>
            </w:r>
          </w:p>
          <w:p w14:paraId="4303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1607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60F62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2016-2017年度</w:t>
            </w:r>
          </w:p>
          <w:p w14:paraId="6984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2CB1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47E26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2018-2019年度</w:t>
            </w:r>
          </w:p>
          <w:p w14:paraId="15A5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3FE7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4FC8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2020-2021年度</w:t>
            </w:r>
          </w:p>
          <w:p w14:paraId="688C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41AF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3D27C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2022-2023年度</w:t>
            </w:r>
          </w:p>
          <w:p w14:paraId="25B6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38AA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</w:tbl>
    <w:p w14:paraId="750F3D2B">
      <w:pPr>
        <w:autoSpaceDE w:val="0"/>
        <w:autoSpaceDN w:val="0"/>
        <w:adjustRightInd w:val="0"/>
        <w:spacing w:line="320" w:lineRule="exact"/>
        <w:ind w:left="240" w:right="-2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</w:p>
    <w:p w14:paraId="00603C80"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leftChars="0"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 w14:paraId="625706CA">
      <w:pP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br w:type="page"/>
      </w:r>
    </w:p>
    <w:p w14:paraId="45EC9B63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Chars="0"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社会责任</w:t>
      </w:r>
    </w:p>
    <w:p w14:paraId="0CD57BCE"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088"/>
        <w:gridCol w:w="4572"/>
      </w:tblGrid>
      <w:tr w14:paraId="38B5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restart"/>
            <w:vAlign w:val="center"/>
          </w:tcPr>
          <w:p w14:paraId="6852D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劳动保护</w:t>
            </w:r>
          </w:p>
        </w:tc>
        <w:tc>
          <w:tcPr>
            <w:tcW w:w="1595" w:type="pct"/>
            <w:vAlign w:val="center"/>
          </w:tcPr>
          <w:p w14:paraId="4F5C1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是否为员工办理了社会保险</w:t>
            </w:r>
          </w:p>
        </w:tc>
        <w:tc>
          <w:tcPr>
            <w:tcW w:w="2363" w:type="pct"/>
            <w:vAlign w:val="center"/>
          </w:tcPr>
          <w:p w14:paraId="3504A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EE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continue"/>
            <w:vAlign w:val="center"/>
          </w:tcPr>
          <w:p w14:paraId="23FB5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pct"/>
            <w:vAlign w:val="center"/>
          </w:tcPr>
          <w:p w14:paraId="56D26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是否与员工签订了劳动合同</w:t>
            </w:r>
          </w:p>
        </w:tc>
        <w:tc>
          <w:tcPr>
            <w:tcW w:w="2363" w:type="pct"/>
            <w:vAlign w:val="center"/>
          </w:tcPr>
          <w:p w14:paraId="10B1C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4CB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continue"/>
            <w:vAlign w:val="center"/>
          </w:tcPr>
          <w:p w14:paraId="4D854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pct"/>
            <w:vAlign w:val="center"/>
          </w:tcPr>
          <w:p w14:paraId="36164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是否拖欠员工工资</w:t>
            </w:r>
          </w:p>
        </w:tc>
        <w:tc>
          <w:tcPr>
            <w:tcW w:w="2363" w:type="pct"/>
            <w:vAlign w:val="center"/>
          </w:tcPr>
          <w:p w14:paraId="138AC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A5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restart"/>
            <w:vAlign w:val="center"/>
          </w:tcPr>
          <w:p w14:paraId="035B9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1595" w:type="pct"/>
            <w:vAlign w:val="center"/>
          </w:tcPr>
          <w:p w14:paraId="500D9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生产经营是否符合环保规定</w:t>
            </w:r>
          </w:p>
        </w:tc>
        <w:tc>
          <w:tcPr>
            <w:tcW w:w="2363" w:type="pct"/>
            <w:vAlign w:val="center"/>
          </w:tcPr>
          <w:p w14:paraId="70B00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D17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continue"/>
            <w:vAlign w:val="center"/>
          </w:tcPr>
          <w:p w14:paraId="684C7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pct"/>
            <w:vAlign w:val="center"/>
          </w:tcPr>
          <w:p w14:paraId="74093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产品服务是否符合环保规定</w:t>
            </w:r>
          </w:p>
        </w:tc>
        <w:tc>
          <w:tcPr>
            <w:tcW w:w="2363" w:type="pct"/>
            <w:vAlign w:val="center"/>
          </w:tcPr>
          <w:p w14:paraId="64C69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09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4959E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595" w:type="pct"/>
            <w:vAlign w:val="center"/>
          </w:tcPr>
          <w:p w14:paraId="21F5D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是否发生安全生产事故</w:t>
            </w:r>
          </w:p>
        </w:tc>
        <w:tc>
          <w:tcPr>
            <w:tcW w:w="2363" w:type="pct"/>
            <w:vAlign w:val="center"/>
          </w:tcPr>
          <w:p w14:paraId="4371D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3D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restart"/>
            <w:vAlign w:val="center"/>
          </w:tcPr>
          <w:p w14:paraId="08F3B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产品及服务质量</w:t>
            </w:r>
          </w:p>
        </w:tc>
        <w:tc>
          <w:tcPr>
            <w:tcW w:w="1595" w:type="pct"/>
            <w:vAlign w:val="center"/>
          </w:tcPr>
          <w:p w14:paraId="57AF8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产品质量是否符合承诺，无虚假、欺诈行为</w:t>
            </w:r>
          </w:p>
        </w:tc>
        <w:tc>
          <w:tcPr>
            <w:tcW w:w="2363" w:type="pct"/>
            <w:vAlign w:val="center"/>
          </w:tcPr>
          <w:p w14:paraId="64079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0EE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continue"/>
            <w:vAlign w:val="center"/>
          </w:tcPr>
          <w:p w14:paraId="53D30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95" w:type="pct"/>
            <w:vAlign w:val="center"/>
          </w:tcPr>
          <w:p w14:paraId="3A749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服务质量是否符合承诺，无虚假、欺诈行为</w:t>
            </w:r>
          </w:p>
        </w:tc>
        <w:tc>
          <w:tcPr>
            <w:tcW w:w="2363" w:type="pct"/>
            <w:vAlign w:val="center"/>
          </w:tcPr>
          <w:p w14:paraId="0F06D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0FE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21AE8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纳税信用</w:t>
            </w:r>
          </w:p>
        </w:tc>
        <w:tc>
          <w:tcPr>
            <w:tcW w:w="1595" w:type="pct"/>
            <w:vAlign w:val="center"/>
          </w:tcPr>
          <w:p w14:paraId="1EF21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是否有涉税违法行为</w:t>
            </w:r>
          </w:p>
        </w:tc>
        <w:tc>
          <w:tcPr>
            <w:tcW w:w="2363" w:type="pct"/>
            <w:vAlign w:val="center"/>
          </w:tcPr>
          <w:p w14:paraId="4BCFE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C1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3ACAC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银行信贷</w:t>
            </w:r>
          </w:p>
        </w:tc>
        <w:tc>
          <w:tcPr>
            <w:tcW w:w="1595" w:type="pct"/>
            <w:vAlign w:val="center"/>
          </w:tcPr>
          <w:p w14:paraId="1552C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是否有偿贷违约行为</w:t>
            </w:r>
          </w:p>
        </w:tc>
        <w:tc>
          <w:tcPr>
            <w:tcW w:w="2363" w:type="pct"/>
            <w:vAlign w:val="center"/>
          </w:tcPr>
          <w:p w14:paraId="21218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439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3C321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海关信用</w:t>
            </w:r>
          </w:p>
        </w:tc>
        <w:tc>
          <w:tcPr>
            <w:tcW w:w="1595" w:type="pct"/>
            <w:vAlign w:val="center"/>
          </w:tcPr>
          <w:p w14:paraId="417EB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是否有进出口违法行为</w:t>
            </w:r>
          </w:p>
        </w:tc>
        <w:tc>
          <w:tcPr>
            <w:tcW w:w="2363" w:type="pct"/>
            <w:vAlign w:val="center"/>
          </w:tcPr>
          <w:p w14:paraId="310BE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2CA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36" w:type="pct"/>
            <w:gridSpan w:val="2"/>
            <w:vAlign w:val="center"/>
          </w:tcPr>
          <w:p w14:paraId="78120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是否有其他违法违规行为</w:t>
            </w:r>
          </w:p>
        </w:tc>
        <w:tc>
          <w:tcPr>
            <w:tcW w:w="2363" w:type="pct"/>
            <w:vAlign w:val="center"/>
          </w:tcPr>
          <w:p w14:paraId="0AEBA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D29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6F191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慈善公益</w:t>
            </w:r>
          </w:p>
        </w:tc>
        <w:tc>
          <w:tcPr>
            <w:tcW w:w="1595" w:type="pct"/>
            <w:vAlign w:val="center"/>
          </w:tcPr>
          <w:p w14:paraId="79BFE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是否参加了慈善捐助等相关活动</w:t>
            </w:r>
          </w:p>
        </w:tc>
        <w:tc>
          <w:tcPr>
            <w:tcW w:w="2363" w:type="pct"/>
            <w:vAlign w:val="center"/>
          </w:tcPr>
          <w:p w14:paraId="3D783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3C6EDE4E"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right="-20" w:rightChars="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  <w:lang w:eastAsia="zh-CN"/>
        </w:rPr>
      </w:pPr>
    </w:p>
    <w:sectPr>
      <w:pgSz w:w="11920" w:h="16840"/>
      <w:pgMar w:top="380" w:right="901" w:bottom="278" w:left="1559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5DEA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F0E55"/>
    <w:multiLevelType w:val="singleLevel"/>
    <w:tmpl w:val="9F7F0E5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324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GNmYzA1NzM4N2IxMzMxOWUwM2NkMzcxZDExZWMifQ=="/>
  </w:docVars>
  <w:rsids>
    <w:rsidRoot w:val="00ED6C0B"/>
    <w:rsid w:val="00175FE0"/>
    <w:rsid w:val="00ED6C0B"/>
    <w:rsid w:val="03EC33AF"/>
    <w:rsid w:val="0410607D"/>
    <w:rsid w:val="06A95C4A"/>
    <w:rsid w:val="09DFFF97"/>
    <w:rsid w:val="0C441878"/>
    <w:rsid w:val="0F166B89"/>
    <w:rsid w:val="0FD6D642"/>
    <w:rsid w:val="0FE73E00"/>
    <w:rsid w:val="0FFFEA11"/>
    <w:rsid w:val="14C561EA"/>
    <w:rsid w:val="162F2ABB"/>
    <w:rsid w:val="1AD75DAD"/>
    <w:rsid w:val="1F6F83B2"/>
    <w:rsid w:val="1FAD3EDD"/>
    <w:rsid w:val="1FBE49A1"/>
    <w:rsid w:val="1FF9FBE6"/>
    <w:rsid w:val="229C4C2A"/>
    <w:rsid w:val="23DF2D6B"/>
    <w:rsid w:val="27E73CFF"/>
    <w:rsid w:val="292C33D4"/>
    <w:rsid w:val="2AE74EEF"/>
    <w:rsid w:val="2BFDE58A"/>
    <w:rsid w:val="2C462312"/>
    <w:rsid w:val="2EF00A12"/>
    <w:rsid w:val="30B7F4CB"/>
    <w:rsid w:val="332700E8"/>
    <w:rsid w:val="33FF880A"/>
    <w:rsid w:val="347707B2"/>
    <w:rsid w:val="378029ED"/>
    <w:rsid w:val="37A698DB"/>
    <w:rsid w:val="399E93D7"/>
    <w:rsid w:val="3AA405A7"/>
    <w:rsid w:val="3AA7084B"/>
    <w:rsid w:val="3D1450C6"/>
    <w:rsid w:val="3F7E7543"/>
    <w:rsid w:val="3FDEDD4C"/>
    <w:rsid w:val="3FF2628F"/>
    <w:rsid w:val="40E15092"/>
    <w:rsid w:val="42210F07"/>
    <w:rsid w:val="42932057"/>
    <w:rsid w:val="44B24401"/>
    <w:rsid w:val="45DE63C4"/>
    <w:rsid w:val="47A362A7"/>
    <w:rsid w:val="47F12192"/>
    <w:rsid w:val="483A0EF2"/>
    <w:rsid w:val="496009CA"/>
    <w:rsid w:val="4ABD7744"/>
    <w:rsid w:val="4CF6101B"/>
    <w:rsid w:val="4D156FEF"/>
    <w:rsid w:val="4E1758AE"/>
    <w:rsid w:val="4ED01FA3"/>
    <w:rsid w:val="4FF68BAE"/>
    <w:rsid w:val="53DD8581"/>
    <w:rsid w:val="57B7DB31"/>
    <w:rsid w:val="57FF5C47"/>
    <w:rsid w:val="58CA14FC"/>
    <w:rsid w:val="5AC15C5C"/>
    <w:rsid w:val="5C59600B"/>
    <w:rsid w:val="5C8E9EE7"/>
    <w:rsid w:val="5CAE665E"/>
    <w:rsid w:val="5CC457D6"/>
    <w:rsid w:val="5DEEE478"/>
    <w:rsid w:val="5EE356AE"/>
    <w:rsid w:val="5EFF7017"/>
    <w:rsid w:val="5F4B8CCA"/>
    <w:rsid w:val="5F55C63E"/>
    <w:rsid w:val="5F7F219C"/>
    <w:rsid w:val="5FAF363F"/>
    <w:rsid w:val="637BE3AC"/>
    <w:rsid w:val="657E7C36"/>
    <w:rsid w:val="6653F96D"/>
    <w:rsid w:val="67AFA6DA"/>
    <w:rsid w:val="67D338C7"/>
    <w:rsid w:val="67FD3245"/>
    <w:rsid w:val="686F08E9"/>
    <w:rsid w:val="68EF5F17"/>
    <w:rsid w:val="693D1A7C"/>
    <w:rsid w:val="6AD794B7"/>
    <w:rsid w:val="6B9A321E"/>
    <w:rsid w:val="6BB73135"/>
    <w:rsid w:val="6DBEECBE"/>
    <w:rsid w:val="6EC857D5"/>
    <w:rsid w:val="6EFDA031"/>
    <w:rsid w:val="6FAFE11E"/>
    <w:rsid w:val="6FB7F308"/>
    <w:rsid w:val="6FBFA557"/>
    <w:rsid w:val="6FF7D967"/>
    <w:rsid w:val="6FFB452E"/>
    <w:rsid w:val="70FF6DC1"/>
    <w:rsid w:val="75CE3D40"/>
    <w:rsid w:val="75E4021E"/>
    <w:rsid w:val="75FDBFB6"/>
    <w:rsid w:val="76FF81BC"/>
    <w:rsid w:val="77F749C9"/>
    <w:rsid w:val="77FA5CD8"/>
    <w:rsid w:val="77FB4243"/>
    <w:rsid w:val="77FFAF5A"/>
    <w:rsid w:val="77FFCAC1"/>
    <w:rsid w:val="783621E7"/>
    <w:rsid w:val="7977768E"/>
    <w:rsid w:val="79FF5FC2"/>
    <w:rsid w:val="7B5F936F"/>
    <w:rsid w:val="7CEF6EE6"/>
    <w:rsid w:val="7DEF7C31"/>
    <w:rsid w:val="7E4B8C13"/>
    <w:rsid w:val="7E5D84D7"/>
    <w:rsid w:val="7ECA1978"/>
    <w:rsid w:val="7EE7B187"/>
    <w:rsid w:val="7EEE2FA6"/>
    <w:rsid w:val="7F183917"/>
    <w:rsid w:val="7F53D34C"/>
    <w:rsid w:val="7F5FA691"/>
    <w:rsid w:val="7F6FE209"/>
    <w:rsid w:val="7F9F1B1C"/>
    <w:rsid w:val="7FAFE2C6"/>
    <w:rsid w:val="7FDB8596"/>
    <w:rsid w:val="7FDBC775"/>
    <w:rsid w:val="7FFEC0F3"/>
    <w:rsid w:val="7FFF98C7"/>
    <w:rsid w:val="92FB8FFD"/>
    <w:rsid w:val="95DDF0D6"/>
    <w:rsid w:val="9CD309F9"/>
    <w:rsid w:val="9DFF0F86"/>
    <w:rsid w:val="9E2FAA2D"/>
    <w:rsid w:val="9FAE2B72"/>
    <w:rsid w:val="9FFE36E8"/>
    <w:rsid w:val="AE8F841A"/>
    <w:rsid w:val="B57E2B6A"/>
    <w:rsid w:val="B7BB0D30"/>
    <w:rsid w:val="B95E2BCB"/>
    <w:rsid w:val="B97F60BB"/>
    <w:rsid w:val="B9BE3A6D"/>
    <w:rsid w:val="BA7E7F8E"/>
    <w:rsid w:val="BB7B0407"/>
    <w:rsid w:val="BB89C257"/>
    <w:rsid w:val="BBFEB8BF"/>
    <w:rsid w:val="BCEB13FC"/>
    <w:rsid w:val="BDF2566E"/>
    <w:rsid w:val="BEBBAD7D"/>
    <w:rsid w:val="BEBF709F"/>
    <w:rsid w:val="BEEC34C9"/>
    <w:rsid w:val="BFEEB96B"/>
    <w:rsid w:val="BFF9DC1F"/>
    <w:rsid w:val="BFFFA360"/>
    <w:rsid w:val="C0E410A5"/>
    <w:rsid w:val="C5A45712"/>
    <w:rsid w:val="C6FFE984"/>
    <w:rsid w:val="C9FA3DCB"/>
    <w:rsid w:val="CEFE79E7"/>
    <w:rsid w:val="CFDF53A9"/>
    <w:rsid w:val="D1EF7A8D"/>
    <w:rsid w:val="D1FFC3E4"/>
    <w:rsid w:val="DA7FF7D5"/>
    <w:rsid w:val="DAFEF8CD"/>
    <w:rsid w:val="DAFF02C9"/>
    <w:rsid w:val="DB5D6721"/>
    <w:rsid w:val="DBFF3146"/>
    <w:rsid w:val="DBFFD132"/>
    <w:rsid w:val="DDB75C69"/>
    <w:rsid w:val="DDEF8E15"/>
    <w:rsid w:val="DE9F04BC"/>
    <w:rsid w:val="DF6F2A22"/>
    <w:rsid w:val="DFDEC570"/>
    <w:rsid w:val="DFED2372"/>
    <w:rsid w:val="E33CF05A"/>
    <w:rsid w:val="E5FCFA9E"/>
    <w:rsid w:val="E77B7BAC"/>
    <w:rsid w:val="E7FFC520"/>
    <w:rsid w:val="EB7A4810"/>
    <w:rsid w:val="ECFF71B0"/>
    <w:rsid w:val="EDB89453"/>
    <w:rsid w:val="EDDBF8FD"/>
    <w:rsid w:val="EE0E8F0A"/>
    <w:rsid w:val="EE3FFDC4"/>
    <w:rsid w:val="EEEF7303"/>
    <w:rsid w:val="EEFDEF72"/>
    <w:rsid w:val="EF67C1D9"/>
    <w:rsid w:val="EF7F4BC5"/>
    <w:rsid w:val="EF95F0FE"/>
    <w:rsid w:val="EFA7AE72"/>
    <w:rsid w:val="EFAFC7E1"/>
    <w:rsid w:val="EFBB7967"/>
    <w:rsid w:val="EFBE1B18"/>
    <w:rsid w:val="EFE55490"/>
    <w:rsid w:val="EFF67344"/>
    <w:rsid w:val="EFFDCBF7"/>
    <w:rsid w:val="EFFEBD37"/>
    <w:rsid w:val="EFFEF641"/>
    <w:rsid w:val="F1FFF773"/>
    <w:rsid w:val="F2BFC765"/>
    <w:rsid w:val="F55ECC77"/>
    <w:rsid w:val="F7771EFB"/>
    <w:rsid w:val="F78F0CAC"/>
    <w:rsid w:val="F7FDCEFA"/>
    <w:rsid w:val="FA69AB4D"/>
    <w:rsid w:val="FAFF8C75"/>
    <w:rsid w:val="FB77CBFC"/>
    <w:rsid w:val="FB7F3ECF"/>
    <w:rsid w:val="FBBF09B9"/>
    <w:rsid w:val="FBDFBAD2"/>
    <w:rsid w:val="FBF93F42"/>
    <w:rsid w:val="FBFE2394"/>
    <w:rsid w:val="FCBE0E39"/>
    <w:rsid w:val="FCFD8B73"/>
    <w:rsid w:val="FD27D96E"/>
    <w:rsid w:val="FD5742C6"/>
    <w:rsid w:val="FD7D162A"/>
    <w:rsid w:val="FDF7EBC9"/>
    <w:rsid w:val="FDFEEE57"/>
    <w:rsid w:val="FEDFABFA"/>
    <w:rsid w:val="FEEA5D1D"/>
    <w:rsid w:val="FEED2B11"/>
    <w:rsid w:val="FEEE37A1"/>
    <w:rsid w:val="FEFEF536"/>
    <w:rsid w:val="FF6ABF88"/>
    <w:rsid w:val="FF76EDBC"/>
    <w:rsid w:val="FFAFC9F6"/>
    <w:rsid w:val="FFB76703"/>
    <w:rsid w:val="FFDF0AD3"/>
    <w:rsid w:val="FFEFF74D"/>
    <w:rsid w:val="FFF2434A"/>
    <w:rsid w:val="FFF35A29"/>
    <w:rsid w:val="FFFB7646"/>
    <w:rsid w:val="FFFD939A"/>
    <w:rsid w:val="FFFDF11B"/>
    <w:rsid w:val="FFFFA8A6"/>
    <w:rsid w:val="FFFFE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01"/>
    <w:basedOn w:val="7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3484</Words>
  <Characters>3628</Characters>
  <Lines>33</Lines>
  <Paragraphs>9</Paragraphs>
  <TotalTime>7</TotalTime>
  <ScaleCrop>false</ScaleCrop>
  <LinksUpToDate>false</LinksUpToDate>
  <CharactersWithSpaces>3905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2021-11-25T00:21:00Z</dcterms:created>
  <dc:creator>user</dc:creator>
  <cp:lastModifiedBy>scj</cp:lastModifiedBy>
  <cp:lastPrinted>2026-03-27T06:53:00Z</cp:lastPrinted>
  <dcterms:modified xsi:type="dcterms:W3CDTF">2026-04-07T09:14:12Z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FF7239E395FCA5C36BC20C66939D6D3A</vt:lpwstr>
  </property>
</Properties>
</file>