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55"/>
        <w:rPr>
          <w:rFonts w:hint="eastAsia"/>
          <w:sz w:val="41"/>
        </w:rPr>
      </w:pPr>
      <w:r>
        <w:rPr>
          <w:spacing w:val="-20"/>
          <w:w w:val="95"/>
        </w:rPr>
        <w:t xml:space="preserve">附件 </w:t>
      </w:r>
      <w:r>
        <w:rPr>
          <w:spacing w:val="-10"/>
          <w:w w:val="95"/>
        </w:rPr>
        <w:t>2</w:t>
      </w:r>
      <w:bookmarkStart w:id="0" w:name="_GoBack"/>
      <w:bookmarkEnd w:id="0"/>
    </w:p>
    <w:p>
      <w:pPr>
        <w:pStyle w:val="2"/>
        <w:jc w:val="center"/>
        <w:rPr>
          <w:rFonts w:hint="default" w:ascii="Times New Roman" w:hAnsi="Times New Roman" w:cs="Times New Roman"/>
          <w:sz w:val="11"/>
        </w:rPr>
      </w:pPr>
      <w:r>
        <w:rPr>
          <w:rFonts w:hint="default" w:ascii="Times New Roman" w:hAnsi="Times New Roman" w:cs="Times New Roman"/>
          <w:w w:val="95"/>
        </w:rPr>
        <w:t>2025</w:t>
      </w:r>
      <w:r>
        <w:rPr>
          <w:rFonts w:hint="default" w:ascii="Times New Roman" w:hAnsi="Times New Roman" w:cs="Times New Roman"/>
          <w:spacing w:val="-10"/>
        </w:rPr>
        <w:t xml:space="preserve">  </w:t>
      </w:r>
      <w:r>
        <w:rPr>
          <w:rFonts w:hint="default" w:ascii="Times New Roman" w:hAnsi="Times New Roman" w:cs="Times New Roman"/>
          <w:w w:val="95"/>
        </w:rPr>
        <w:t>年度湖北省第三方生态环境监测机构专项检查情况</w:t>
      </w:r>
      <w:r>
        <w:rPr>
          <w:rFonts w:hint="default" w:ascii="Times New Roman" w:hAnsi="Times New Roman" w:cs="Times New Roman"/>
          <w:spacing w:val="-4"/>
          <w:w w:val="95"/>
        </w:rPr>
        <w:t>汇总表</w:t>
      </w:r>
    </w:p>
    <w:p>
      <w:pPr>
        <w:tabs>
          <w:tab w:val="left" w:pos="8057"/>
          <w:tab w:val="left" w:pos="9927"/>
          <w:tab w:val="left" w:pos="10052"/>
          <w:tab w:val="left" w:pos="10640"/>
        </w:tabs>
        <w:spacing w:before="66" w:after="3"/>
        <w:ind w:left="223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pacing w:val="-8"/>
          <w:sz w:val="24"/>
        </w:rPr>
        <w:t>被检查机构</w:t>
      </w:r>
      <w:r>
        <w:rPr>
          <w:rFonts w:hint="default" w:ascii="Times New Roman" w:hAnsi="Times New Roman" w:cs="Times New Roman"/>
          <w:spacing w:val="-10"/>
          <w:sz w:val="24"/>
        </w:rPr>
        <w:t>：湖北华悦环境检测有限公司</w:t>
      </w:r>
      <w:r>
        <w:rPr>
          <w:rFonts w:hint="default" w:ascii="Times New Roman" w:hAnsi="Times New Roman" w:cs="Times New Roman"/>
          <w:sz w:val="24"/>
        </w:rPr>
        <w:tab/>
      </w:r>
      <w:r>
        <w:rPr>
          <w:rFonts w:hint="default" w:ascii="Times New Roman" w:hAnsi="Times New Roman" w:cs="Times New Roman"/>
          <w:spacing w:val="-8"/>
          <w:sz w:val="24"/>
        </w:rPr>
        <w:t>检查时间</w:t>
      </w:r>
      <w:r>
        <w:rPr>
          <w:rFonts w:hint="default" w:ascii="Times New Roman" w:hAnsi="Times New Roman" w:cs="Times New Roman"/>
          <w:spacing w:val="-10"/>
          <w:sz w:val="24"/>
        </w:rPr>
        <w:t>：</w:t>
      </w:r>
      <w:r>
        <w:rPr>
          <w:rFonts w:hint="default" w:ascii="Times New Roman" w:hAnsi="Times New Roman" w:cs="Times New Roman"/>
          <w:sz w:val="24"/>
        </w:rPr>
        <w:t>2025</w:t>
      </w:r>
      <w:r>
        <w:rPr>
          <w:rFonts w:hint="default" w:ascii="Times New Roman" w:hAnsi="Times New Roman" w:cs="Times New Roman"/>
          <w:spacing w:val="-10"/>
          <w:sz w:val="24"/>
        </w:rPr>
        <w:t xml:space="preserve">年 </w:t>
      </w:r>
      <w:r>
        <w:rPr>
          <w:rFonts w:hint="default" w:ascii="Times New Roman" w:hAnsi="Times New Roman" w:cs="Times New Roman"/>
          <w:sz w:val="24"/>
        </w:rPr>
        <w:tab/>
      </w:r>
      <w:r>
        <w:rPr>
          <w:rFonts w:hint="default" w:ascii="Times New Roman" w:hAnsi="Times New Roman" w:cs="Times New Roman"/>
          <w:sz w:val="24"/>
        </w:rPr>
        <w:t xml:space="preserve">7 </w:t>
      </w:r>
      <w:r>
        <w:rPr>
          <w:rFonts w:hint="default" w:ascii="Times New Roman" w:hAnsi="Times New Roman" w:cs="Times New Roman"/>
          <w:spacing w:val="-10"/>
          <w:sz w:val="24"/>
        </w:rPr>
        <w:t>月</w:t>
      </w:r>
      <w:r>
        <w:rPr>
          <w:rFonts w:hint="default" w:ascii="Times New Roman" w:hAnsi="Times New Roman" w:cs="Times New Roman"/>
          <w:sz w:val="24"/>
        </w:rPr>
        <w:tab/>
      </w:r>
      <w:r>
        <w:rPr>
          <w:rFonts w:hint="default" w:ascii="Times New Roman" w:hAnsi="Times New Roman" w:cs="Times New Roman"/>
          <w:sz w:val="24"/>
        </w:rPr>
        <w:t>22</w:t>
      </w:r>
      <w:r>
        <w:rPr>
          <w:rFonts w:hint="default" w:ascii="Times New Roman" w:hAnsi="Times New Roman" w:cs="Times New Roman"/>
          <w:spacing w:val="-10"/>
          <w:sz w:val="24"/>
        </w:rPr>
        <w:t>日</w:t>
      </w:r>
    </w:p>
    <w:tbl>
      <w:tblPr>
        <w:tblStyle w:val="8"/>
        <w:tblW w:w="0" w:type="auto"/>
        <w:tblInd w:w="1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4"/>
        <w:gridCol w:w="1657"/>
        <w:gridCol w:w="2127"/>
        <w:gridCol w:w="1701"/>
        <w:gridCol w:w="1842"/>
        <w:gridCol w:w="4144"/>
        <w:gridCol w:w="1219"/>
        <w:gridCol w:w="111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494" w:type="dxa"/>
            <w:vMerge w:val="restart"/>
          </w:tcPr>
          <w:p>
            <w:pPr>
              <w:pStyle w:val="10"/>
              <w:spacing w:before="5"/>
              <w:rPr>
                <w:rFonts w:hint="default" w:ascii="Times New Roman" w:hAnsi="Times New Roman" w:cs="Times New Roman"/>
                <w:sz w:val="20"/>
              </w:rPr>
            </w:pPr>
          </w:p>
          <w:p>
            <w:pPr>
              <w:pStyle w:val="10"/>
              <w:spacing w:line="242" w:lineRule="auto"/>
              <w:ind w:left="131" w:right="11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pacing w:val="-10"/>
                <w:sz w:val="24"/>
              </w:rPr>
              <w:t>序号</w:t>
            </w:r>
          </w:p>
        </w:tc>
        <w:tc>
          <w:tcPr>
            <w:tcW w:w="7327" w:type="dxa"/>
            <w:gridSpan w:val="4"/>
          </w:tcPr>
          <w:p>
            <w:pPr>
              <w:pStyle w:val="10"/>
              <w:spacing w:before="132"/>
              <w:ind w:left="2403" w:right="2383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pacing w:val="-7"/>
                <w:sz w:val="24"/>
              </w:rPr>
              <w:t>报告情况</w:t>
            </w:r>
          </w:p>
        </w:tc>
        <w:tc>
          <w:tcPr>
            <w:tcW w:w="4144" w:type="dxa"/>
            <w:vMerge w:val="restart"/>
          </w:tcPr>
          <w:p>
            <w:pPr>
              <w:pStyle w:val="10"/>
              <w:spacing w:before="8"/>
              <w:rPr>
                <w:rFonts w:hint="default" w:ascii="Times New Roman" w:hAnsi="Times New Roman" w:cs="Times New Roman"/>
                <w:sz w:val="32"/>
              </w:rPr>
            </w:pPr>
          </w:p>
          <w:p>
            <w:pPr>
              <w:pStyle w:val="1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6"/>
              </w:rPr>
              <w:t>问题描述</w:t>
            </w:r>
          </w:p>
        </w:tc>
        <w:tc>
          <w:tcPr>
            <w:tcW w:w="1219" w:type="dxa"/>
            <w:vMerge w:val="restart"/>
          </w:tcPr>
          <w:p>
            <w:pPr>
              <w:pStyle w:val="10"/>
              <w:spacing w:before="5"/>
              <w:rPr>
                <w:rFonts w:hint="default" w:ascii="Times New Roman" w:hAnsi="Times New Roman" w:cs="Times New Roman"/>
                <w:sz w:val="20"/>
              </w:rPr>
            </w:pPr>
          </w:p>
          <w:p>
            <w:pPr>
              <w:pStyle w:val="10"/>
              <w:spacing w:line="242" w:lineRule="auto"/>
              <w:ind w:left="377" w:right="120" w:hanging="233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pacing w:val="-8"/>
                <w:sz w:val="24"/>
              </w:rPr>
              <w:t>问题类型</w:t>
            </w:r>
            <w:r>
              <w:rPr>
                <w:rFonts w:hint="default" w:ascii="Times New Roman" w:hAnsi="Times New Roman" w:cs="Times New Roman"/>
                <w:spacing w:val="-6"/>
                <w:sz w:val="24"/>
              </w:rPr>
              <w:t>判定</w:t>
            </w:r>
          </w:p>
        </w:tc>
        <w:tc>
          <w:tcPr>
            <w:tcW w:w="1118" w:type="dxa"/>
            <w:vMerge w:val="restart"/>
          </w:tcPr>
          <w:p>
            <w:pPr>
              <w:pStyle w:val="10"/>
              <w:spacing w:before="8"/>
              <w:rPr>
                <w:rFonts w:hint="default" w:ascii="Times New Roman" w:hAnsi="Times New Roman" w:cs="Times New Roman"/>
                <w:sz w:val="32"/>
              </w:rPr>
            </w:pPr>
          </w:p>
          <w:p>
            <w:pPr>
              <w:pStyle w:val="10"/>
              <w:ind w:left="327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pacing w:val="-8"/>
                <w:sz w:val="24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494" w:type="dxa"/>
            <w:vMerge w:val="continue"/>
            <w:tcBorders>
              <w:top w:val="nil"/>
            </w:tcBorders>
          </w:tcPr>
          <w:p>
            <w:pPr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657" w:type="dxa"/>
          </w:tcPr>
          <w:p>
            <w:pPr>
              <w:pStyle w:val="10"/>
              <w:spacing w:before="127"/>
              <w:ind w:left="216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pacing w:val="-7"/>
                <w:sz w:val="24"/>
              </w:rPr>
              <w:t>报告编号</w:t>
            </w:r>
          </w:p>
        </w:tc>
        <w:tc>
          <w:tcPr>
            <w:tcW w:w="2127" w:type="dxa"/>
          </w:tcPr>
          <w:p>
            <w:pPr>
              <w:pStyle w:val="10"/>
              <w:spacing w:before="127"/>
              <w:ind w:left="176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pacing w:val="-7"/>
                <w:sz w:val="24"/>
              </w:rPr>
              <w:t>报告名称</w:t>
            </w:r>
          </w:p>
        </w:tc>
        <w:tc>
          <w:tcPr>
            <w:tcW w:w="1701" w:type="dxa"/>
          </w:tcPr>
          <w:p>
            <w:pPr>
              <w:pStyle w:val="10"/>
              <w:spacing w:before="127"/>
              <w:ind w:left="306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pacing w:val="-7"/>
                <w:sz w:val="24"/>
              </w:rPr>
              <w:t>委托单位</w:t>
            </w:r>
          </w:p>
        </w:tc>
        <w:tc>
          <w:tcPr>
            <w:tcW w:w="1842" w:type="dxa"/>
          </w:tcPr>
          <w:p>
            <w:pPr>
              <w:pStyle w:val="10"/>
              <w:spacing w:before="127"/>
              <w:ind w:left="316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pacing w:val="-7"/>
                <w:sz w:val="24"/>
              </w:rPr>
              <w:t>委托类型</w:t>
            </w:r>
          </w:p>
        </w:tc>
        <w:tc>
          <w:tcPr>
            <w:tcW w:w="4144" w:type="dxa"/>
            <w:vMerge w:val="continue"/>
            <w:tcBorders>
              <w:top w:val="nil"/>
            </w:tcBorders>
          </w:tcPr>
          <w:p>
            <w:pPr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19" w:type="dxa"/>
            <w:vMerge w:val="continue"/>
            <w:tcBorders>
              <w:top w:val="nil"/>
            </w:tcBorders>
          </w:tcPr>
          <w:p>
            <w:pPr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118" w:type="dxa"/>
            <w:vMerge w:val="continue"/>
            <w:tcBorders>
              <w:top w:val="nil"/>
            </w:tcBorders>
          </w:tcPr>
          <w:p>
            <w:pPr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494" w:type="dxa"/>
          </w:tcPr>
          <w:p>
            <w:pPr>
              <w:pStyle w:val="10"/>
              <w:rPr>
                <w:rFonts w:hint="default" w:ascii="Times New Roman" w:hAnsi="Times New Roman" w:cs="Times New Roman"/>
                <w:sz w:val="26"/>
              </w:rPr>
            </w:pPr>
            <w:r>
              <w:rPr>
                <w:rFonts w:hint="default" w:ascii="Times New Roman" w:hAnsi="Times New Roman" w:cs="Times New Roman"/>
                <w:sz w:val="26"/>
              </w:rPr>
              <w:t>1</w:t>
            </w:r>
          </w:p>
        </w:tc>
        <w:tc>
          <w:tcPr>
            <w:tcW w:w="1657" w:type="dxa"/>
          </w:tcPr>
          <w:p>
            <w:pPr>
              <w:pStyle w:val="10"/>
              <w:rPr>
                <w:rFonts w:hint="default" w:ascii="Times New Roman" w:hAnsi="Times New Roman" w:cs="Times New Roman"/>
                <w:sz w:val="26"/>
              </w:rPr>
            </w:pPr>
            <w:r>
              <w:rPr>
                <w:rFonts w:hint="default" w:ascii="Times New Roman" w:hAnsi="Times New Roman" w:cs="Times New Roman"/>
                <w:sz w:val="26"/>
              </w:rPr>
              <w:t>华悦检字202403-015号</w:t>
            </w:r>
          </w:p>
        </w:tc>
        <w:tc>
          <w:tcPr>
            <w:tcW w:w="2127" w:type="dxa"/>
          </w:tcPr>
          <w:p>
            <w:pPr>
              <w:pStyle w:val="10"/>
              <w:rPr>
                <w:rFonts w:hint="default" w:ascii="Times New Roman" w:hAnsi="Times New Roman" w:cs="Times New Roman"/>
                <w:sz w:val="26"/>
              </w:rPr>
            </w:pPr>
            <w:r>
              <w:rPr>
                <w:rFonts w:hint="default" w:ascii="Times New Roman" w:hAnsi="Times New Roman" w:cs="Times New Roman"/>
                <w:sz w:val="26"/>
              </w:rPr>
              <w:t>天门市第一人民医院污染源检测项目</w:t>
            </w:r>
          </w:p>
        </w:tc>
        <w:tc>
          <w:tcPr>
            <w:tcW w:w="1701" w:type="dxa"/>
          </w:tcPr>
          <w:p>
            <w:pPr>
              <w:pStyle w:val="10"/>
              <w:rPr>
                <w:rFonts w:hint="default" w:ascii="Times New Roman" w:hAnsi="Times New Roman" w:cs="Times New Roman"/>
                <w:sz w:val="26"/>
              </w:rPr>
            </w:pPr>
            <w:r>
              <w:rPr>
                <w:rFonts w:hint="default" w:ascii="Times New Roman" w:hAnsi="Times New Roman" w:cs="Times New Roman"/>
                <w:sz w:val="26"/>
              </w:rPr>
              <w:t>天门市第一人民医院</w:t>
            </w:r>
          </w:p>
        </w:tc>
        <w:tc>
          <w:tcPr>
            <w:tcW w:w="1842" w:type="dxa"/>
          </w:tcPr>
          <w:p>
            <w:pPr>
              <w:pStyle w:val="10"/>
              <w:rPr>
                <w:rFonts w:hint="default" w:ascii="Times New Roman" w:hAnsi="Times New Roman" w:cs="Times New Roman"/>
                <w:sz w:val="26"/>
              </w:rPr>
            </w:pPr>
            <w:r>
              <w:rPr>
                <w:rFonts w:hint="default" w:ascii="Times New Roman" w:hAnsi="Times New Roman" w:cs="Times New Roman"/>
                <w:sz w:val="26"/>
              </w:rPr>
              <w:t>污染源委托检测</w:t>
            </w:r>
          </w:p>
        </w:tc>
        <w:tc>
          <w:tcPr>
            <w:tcW w:w="4144" w:type="dxa"/>
          </w:tcPr>
          <w:p>
            <w:pPr>
              <w:pStyle w:val="10"/>
              <w:rPr>
                <w:rFonts w:hint="default" w:ascii="Times New Roman" w:hAnsi="Times New Roman" w:cs="Times New Roman"/>
                <w:sz w:val="26"/>
              </w:rPr>
            </w:pPr>
            <w:r>
              <w:rPr>
                <w:rFonts w:hint="default" w:ascii="Times New Roman" w:hAnsi="Times New Roman" w:cs="Times New Roman"/>
                <w:sz w:val="26"/>
              </w:rPr>
              <w:t>悬浮物未做质控样品；容器未恒重</w:t>
            </w:r>
          </w:p>
        </w:tc>
        <w:tc>
          <w:tcPr>
            <w:tcW w:w="1219" w:type="dxa"/>
          </w:tcPr>
          <w:p>
            <w:pPr>
              <w:pStyle w:val="10"/>
              <w:rPr>
                <w:rFonts w:hint="default" w:ascii="Times New Roman" w:hAnsi="Times New Roman" w:cs="Times New Roman"/>
                <w:sz w:val="26"/>
              </w:rPr>
            </w:pPr>
            <w:r>
              <w:rPr>
                <w:rFonts w:hint="default" w:ascii="Times New Roman" w:hAnsi="Times New Roman" w:cs="Times New Roman"/>
                <w:sz w:val="26"/>
              </w:rPr>
              <w:t>一般性问题报告</w:t>
            </w:r>
          </w:p>
        </w:tc>
        <w:tc>
          <w:tcPr>
            <w:tcW w:w="1118" w:type="dxa"/>
          </w:tcPr>
          <w:p>
            <w:pPr>
              <w:pStyle w:val="10"/>
              <w:rPr>
                <w:rFonts w:hint="default" w:ascii="Times New Roman" w:hAnsi="Times New Roman" w:cs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494" w:type="dxa"/>
          </w:tcPr>
          <w:p>
            <w:pPr>
              <w:pStyle w:val="10"/>
              <w:rPr>
                <w:rFonts w:hint="default" w:ascii="Times New Roman" w:hAnsi="Times New Roman" w:cs="Times New Roman"/>
                <w:sz w:val="26"/>
              </w:rPr>
            </w:pPr>
            <w:r>
              <w:rPr>
                <w:rFonts w:hint="default" w:ascii="Times New Roman" w:hAnsi="Times New Roman" w:cs="Times New Roman"/>
                <w:sz w:val="26"/>
              </w:rPr>
              <w:t>2</w:t>
            </w:r>
          </w:p>
        </w:tc>
        <w:tc>
          <w:tcPr>
            <w:tcW w:w="1657" w:type="dxa"/>
          </w:tcPr>
          <w:p>
            <w:pPr>
              <w:pStyle w:val="10"/>
              <w:rPr>
                <w:rFonts w:hint="default" w:ascii="Times New Roman" w:hAnsi="Times New Roman" w:cs="Times New Roman"/>
                <w:sz w:val="26"/>
              </w:rPr>
            </w:pPr>
            <w:r>
              <w:rPr>
                <w:rFonts w:hint="default" w:ascii="Times New Roman" w:hAnsi="Times New Roman" w:cs="Times New Roman"/>
                <w:sz w:val="26"/>
              </w:rPr>
              <w:t>华悦检字202412-087号</w:t>
            </w:r>
          </w:p>
        </w:tc>
        <w:tc>
          <w:tcPr>
            <w:tcW w:w="2127" w:type="dxa"/>
          </w:tcPr>
          <w:p>
            <w:pPr>
              <w:pStyle w:val="10"/>
              <w:rPr>
                <w:rFonts w:hint="default" w:ascii="Times New Roman" w:hAnsi="Times New Roman" w:cs="Times New Roman"/>
                <w:sz w:val="26"/>
              </w:rPr>
            </w:pPr>
            <w:r>
              <w:rPr>
                <w:rFonts w:hint="default" w:ascii="Times New Roman" w:hAnsi="Times New Roman" w:cs="Times New Roman"/>
                <w:sz w:val="26"/>
              </w:rPr>
              <w:t>湖北润驰环保科技有限公司污染源检测项目</w:t>
            </w:r>
          </w:p>
        </w:tc>
        <w:tc>
          <w:tcPr>
            <w:tcW w:w="1701" w:type="dxa"/>
          </w:tcPr>
          <w:p>
            <w:pPr>
              <w:pStyle w:val="10"/>
              <w:rPr>
                <w:rFonts w:hint="default" w:ascii="Times New Roman" w:hAnsi="Times New Roman" w:cs="Times New Roman"/>
                <w:sz w:val="26"/>
              </w:rPr>
            </w:pPr>
            <w:r>
              <w:rPr>
                <w:rFonts w:hint="default" w:ascii="Times New Roman" w:hAnsi="Times New Roman" w:cs="Times New Roman"/>
                <w:sz w:val="26"/>
              </w:rPr>
              <w:t>湖北润驰环保科技有限公司</w:t>
            </w:r>
          </w:p>
        </w:tc>
        <w:tc>
          <w:tcPr>
            <w:tcW w:w="1842" w:type="dxa"/>
          </w:tcPr>
          <w:p>
            <w:pPr>
              <w:pStyle w:val="10"/>
              <w:rPr>
                <w:rFonts w:hint="default" w:ascii="Times New Roman" w:hAnsi="Times New Roman" w:cs="Times New Roman"/>
                <w:sz w:val="26"/>
              </w:rPr>
            </w:pPr>
            <w:r>
              <w:rPr>
                <w:rFonts w:hint="default" w:ascii="Times New Roman" w:hAnsi="Times New Roman" w:cs="Times New Roman"/>
                <w:sz w:val="26"/>
              </w:rPr>
              <w:t>污染源委托检测</w:t>
            </w:r>
          </w:p>
        </w:tc>
        <w:tc>
          <w:tcPr>
            <w:tcW w:w="4144" w:type="dxa"/>
          </w:tcPr>
          <w:p>
            <w:pPr>
              <w:pStyle w:val="10"/>
              <w:rPr>
                <w:rFonts w:hint="default" w:ascii="Times New Roman" w:hAnsi="Times New Roman" w:cs="Times New Roman"/>
                <w:sz w:val="26"/>
              </w:rPr>
            </w:pPr>
            <w:r>
              <w:rPr>
                <w:rFonts w:hint="default" w:ascii="Times New Roman" w:hAnsi="Times New Roman" w:cs="Times New Roman"/>
                <w:sz w:val="26"/>
              </w:rPr>
              <w:t>地下水采样日期与采样水印相机照片日期不一致；地下水铅未做质控样</w:t>
            </w:r>
          </w:p>
        </w:tc>
        <w:tc>
          <w:tcPr>
            <w:tcW w:w="1219" w:type="dxa"/>
          </w:tcPr>
          <w:p>
            <w:pPr>
              <w:pStyle w:val="10"/>
              <w:rPr>
                <w:rFonts w:hint="default" w:ascii="Times New Roman" w:hAnsi="Times New Roman" w:cs="Times New Roman"/>
                <w:sz w:val="26"/>
              </w:rPr>
            </w:pPr>
            <w:r>
              <w:rPr>
                <w:rFonts w:hint="default" w:ascii="Times New Roman" w:hAnsi="Times New Roman" w:cs="Times New Roman"/>
                <w:sz w:val="26"/>
              </w:rPr>
              <w:t>一般性问题报告</w:t>
            </w:r>
          </w:p>
        </w:tc>
        <w:tc>
          <w:tcPr>
            <w:tcW w:w="1118" w:type="dxa"/>
          </w:tcPr>
          <w:p>
            <w:pPr>
              <w:pStyle w:val="10"/>
              <w:rPr>
                <w:rFonts w:hint="default" w:ascii="Times New Roman" w:hAnsi="Times New Roman" w:cs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494" w:type="dxa"/>
          </w:tcPr>
          <w:p>
            <w:pPr>
              <w:pStyle w:val="10"/>
              <w:rPr>
                <w:rFonts w:hint="default" w:ascii="Times New Roman" w:hAnsi="Times New Roman" w:cs="Times New Roman"/>
                <w:sz w:val="26"/>
              </w:rPr>
            </w:pPr>
            <w:r>
              <w:rPr>
                <w:rFonts w:hint="default" w:ascii="Times New Roman" w:hAnsi="Times New Roman" w:cs="Times New Roman"/>
                <w:sz w:val="26"/>
              </w:rPr>
              <w:t>3</w:t>
            </w:r>
          </w:p>
        </w:tc>
        <w:tc>
          <w:tcPr>
            <w:tcW w:w="1657" w:type="dxa"/>
          </w:tcPr>
          <w:p>
            <w:pPr>
              <w:pStyle w:val="10"/>
              <w:rPr>
                <w:rFonts w:hint="default" w:ascii="Times New Roman" w:hAnsi="Times New Roman" w:cs="Times New Roman"/>
                <w:sz w:val="26"/>
              </w:rPr>
            </w:pPr>
            <w:r>
              <w:rPr>
                <w:rFonts w:hint="default" w:ascii="Times New Roman" w:hAnsi="Times New Roman" w:cs="Times New Roman"/>
                <w:sz w:val="26"/>
              </w:rPr>
              <w:t>华悦检字202401-011号</w:t>
            </w:r>
          </w:p>
        </w:tc>
        <w:tc>
          <w:tcPr>
            <w:tcW w:w="2127" w:type="dxa"/>
          </w:tcPr>
          <w:p>
            <w:pPr>
              <w:pStyle w:val="10"/>
              <w:rPr>
                <w:rFonts w:hint="default" w:ascii="Times New Roman" w:hAnsi="Times New Roman" w:cs="Times New Roman"/>
                <w:sz w:val="26"/>
              </w:rPr>
            </w:pPr>
            <w:r>
              <w:rPr>
                <w:rFonts w:hint="default" w:ascii="Times New Roman" w:hAnsi="Times New Roman" w:cs="Times New Roman"/>
                <w:sz w:val="26"/>
              </w:rPr>
              <w:t>湖北天义药业有限公司污染源检测项目</w:t>
            </w:r>
          </w:p>
        </w:tc>
        <w:tc>
          <w:tcPr>
            <w:tcW w:w="1701" w:type="dxa"/>
          </w:tcPr>
          <w:p>
            <w:pPr>
              <w:pStyle w:val="10"/>
              <w:rPr>
                <w:rFonts w:hint="default" w:ascii="Times New Roman" w:hAnsi="Times New Roman" w:cs="Times New Roman"/>
                <w:sz w:val="26"/>
              </w:rPr>
            </w:pPr>
            <w:r>
              <w:rPr>
                <w:rFonts w:hint="default" w:ascii="Times New Roman" w:hAnsi="Times New Roman" w:cs="Times New Roman"/>
                <w:sz w:val="26"/>
              </w:rPr>
              <w:t>湖北天义药业有限公司</w:t>
            </w:r>
          </w:p>
        </w:tc>
        <w:tc>
          <w:tcPr>
            <w:tcW w:w="1842" w:type="dxa"/>
          </w:tcPr>
          <w:p>
            <w:pPr>
              <w:pStyle w:val="10"/>
              <w:rPr>
                <w:rFonts w:hint="default" w:ascii="Times New Roman" w:hAnsi="Times New Roman" w:cs="Times New Roman"/>
                <w:sz w:val="26"/>
              </w:rPr>
            </w:pPr>
            <w:r>
              <w:rPr>
                <w:rFonts w:hint="default" w:ascii="Times New Roman" w:hAnsi="Times New Roman" w:cs="Times New Roman"/>
                <w:sz w:val="26"/>
              </w:rPr>
              <w:t>污染源委托检测</w:t>
            </w:r>
          </w:p>
        </w:tc>
        <w:tc>
          <w:tcPr>
            <w:tcW w:w="4144" w:type="dxa"/>
          </w:tcPr>
          <w:p>
            <w:pPr>
              <w:pStyle w:val="10"/>
              <w:rPr>
                <w:rFonts w:hint="default" w:ascii="Times New Roman" w:hAnsi="Times New Roman" w:cs="Times New Roman"/>
                <w:sz w:val="26"/>
              </w:rPr>
            </w:pPr>
            <w:r>
              <w:rPr>
                <w:rFonts w:hint="default" w:ascii="Times New Roman" w:hAnsi="Times New Roman" w:cs="Times New Roman"/>
                <w:sz w:val="26"/>
              </w:rPr>
              <w:t>样品分析人和审核人员是同一人；采样人员只有一个。</w:t>
            </w:r>
          </w:p>
        </w:tc>
        <w:tc>
          <w:tcPr>
            <w:tcW w:w="1219" w:type="dxa"/>
          </w:tcPr>
          <w:p>
            <w:pPr>
              <w:pStyle w:val="10"/>
              <w:rPr>
                <w:rFonts w:hint="default" w:ascii="Times New Roman" w:hAnsi="Times New Roman" w:cs="Times New Roman"/>
                <w:sz w:val="26"/>
              </w:rPr>
            </w:pPr>
            <w:r>
              <w:rPr>
                <w:rFonts w:hint="default" w:ascii="Times New Roman" w:hAnsi="Times New Roman" w:cs="Times New Roman"/>
                <w:sz w:val="26"/>
              </w:rPr>
              <w:t>一般性问题报告</w:t>
            </w:r>
          </w:p>
        </w:tc>
        <w:tc>
          <w:tcPr>
            <w:tcW w:w="1118" w:type="dxa"/>
          </w:tcPr>
          <w:p>
            <w:pPr>
              <w:pStyle w:val="10"/>
              <w:rPr>
                <w:rFonts w:hint="default" w:ascii="Times New Roman" w:hAnsi="Times New Roman" w:cs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494" w:type="dxa"/>
          </w:tcPr>
          <w:p>
            <w:pPr>
              <w:pStyle w:val="10"/>
              <w:rPr>
                <w:rFonts w:hint="default" w:ascii="Times New Roman" w:hAnsi="Times New Roman" w:cs="Times New Roman"/>
                <w:sz w:val="26"/>
              </w:rPr>
            </w:pPr>
            <w:r>
              <w:rPr>
                <w:rFonts w:hint="default" w:ascii="Times New Roman" w:hAnsi="Times New Roman" w:cs="Times New Roman"/>
                <w:sz w:val="26"/>
              </w:rPr>
              <w:t>4</w:t>
            </w:r>
          </w:p>
        </w:tc>
        <w:tc>
          <w:tcPr>
            <w:tcW w:w="1657" w:type="dxa"/>
          </w:tcPr>
          <w:p>
            <w:pPr>
              <w:pStyle w:val="10"/>
              <w:rPr>
                <w:rFonts w:hint="default" w:ascii="Times New Roman" w:hAnsi="Times New Roman" w:cs="Times New Roman"/>
                <w:sz w:val="26"/>
              </w:rPr>
            </w:pPr>
            <w:r>
              <w:rPr>
                <w:rFonts w:hint="default" w:ascii="Times New Roman" w:hAnsi="Times New Roman" w:cs="Times New Roman"/>
                <w:sz w:val="26"/>
              </w:rPr>
              <w:t>华悦检字202407-028号</w:t>
            </w:r>
          </w:p>
        </w:tc>
        <w:tc>
          <w:tcPr>
            <w:tcW w:w="2127" w:type="dxa"/>
          </w:tcPr>
          <w:p>
            <w:pPr>
              <w:pStyle w:val="10"/>
              <w:rPr>
                <w:rFonts w:hint="default" w:ascii="Times New Roman" w:hAnsi="Times New Roman" w:cs="Times New Roman"/>
                <w:sz w:val="26"/>
              </w:rPr>
            </w:pPr>
            <w:r>
              <w:rPr>
                <w:rFonts w:hint="default" w:ascii="Times New Roman" w:hAnsi="Times New Roman" w:cs="Times New Roman"/>
                <w:sz w:val="26"/>
              </w:rPr>
              <w:t>天门市新华酱品有限公司应急监测</w:t>
            </w:r>
          </w:p>
        </w:tc>
        <w:tc>
          <w:tcPr>
            <w:tcW w:w="1701" w:type="dxa"/>
          </w:tcPr>
          <w:p>
            <w:pPr>
              <w:pStyle w:val="10"/>
              <w:rPr>
                <w:rFonts w:hint="default" w:ascii="Times New Roman" w:hAnsi="Times New Roman" w:cs="Times New Roman"/>
                <w:sz w:val="26"/>
              </w:rPr>
            </w:pPr>
            <w:r>
              <w:rPr>
                <w:rFonts w:hint="default" w:ascii="Times New Roman" w:hAnsi="Times New Roman" w:cs="Times New Roman"/>
                <w:sz w:val="26"/>
              </w:rPr>
              <w:t>天门市生态环境保护综合执法支队</w:t>
            </w:r>
          </w:p>
        </w:tc>
        <w:tc>
          <w:tcPr>
            <w:tcW w:w="1842" w:type="dxa"/>
          </w:tcPr>
          <w:p>
            <w:pPr>
              <w:pStyle w:val="10"/>
              <w:rPr>
                <w:rFonts w:hint="default" w:ascii="Times New Roman" w:hAnsi="Times New Roman" w:cs="Times New Roman"/>
                <w:sz w:val="26"/>
              </w:rPr>
            </w:pPr>
            <w:r>
              <w:rPr>
                <w:rFonts w:hint="default" w:ascii="Times New Roman" w:hAnsi="Times New Roman" w:cs="Times New Roman"/>
                <w:sz w:val="26"/>
              </w:rPr>
              <w:t>委托检测</w:t>
            </w:r>
          </w:p>
        </w:tc>
        <w:tc>
          <w:tcPr>
            <w:tcW w:w="4144" w:type="dxa"/>
          </w:tcPr>
          <w:p>
            <w:pPr>
              <w:pStyle w:val="10"/>
              <w:rPr>
                <w:rFonts w:hint="default" w:ascii="Times New Roman" w:hAnsi="Times New Roman" w:cs="Times New Roman"/>
                <w:sz w:val="26"/>
              </w:rPr>
            </w:pPr>
            <w:r>
              <w:rPr>
                <w:rFonts w:hint="default" w:ascii="Times New Roman" w:hAnsi="Times New Roman" w:cs="Times New Roman"/>
                <w:sz w:val="26"/>
              </w:rPr>
              <w:t>原始记录表上标准曲线相关系数R与仪器的原始记录不一致。</w:t>
            </w:r>
          </w:p>
        </w:tc>
        <w:tc>
          <w:tcPr>
            <w:tcW w:w="1219" w:type="dxa"/>
          </w:tcPr>
          <w:p>
            <w:pPr>
              <w:pStyle w:val="10"/>
              <w:rPr>
                <w:rFonts w:hint="default" w:ascii="Times New Roman" w:hAnsi="Times New Roman" w:cs="Times New Roman"/>
                <w:sz w:val="26"/>
              </w:rPr>
            </w:pPr>
            <w:r>
              <w:rPr>
                <w:rFonts w:hint="default" w:ascii="Times New Roman" w:hAnsi="Times New Roman" w:cs="Times New Roman"/>
                <w:sz w:val="26"/>
              </w:rPr>
              <w:t>一般性问题报告</w:t>
            </w:r>
          </w:p>
        </w:tc>
        <w:tc>
          <w:tcPr>
            <w:tcW w:w="1118" w:type="dxa"/>
          </w:tcPr>
          <w:p>
            <w:pPr>
              <w:pStyle w:val="10"/>
              <w:rPr>
                <w:rFonts w:hint="default" w:ascii="Times New Roman" w:hAnsi="Times New Roman" w:cs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494" w:type="dxa"/>
          </w:tcPr>
          <w:p>
            <w:pPr>
              <w:pStyle w:val="10"/>
              <w:rPr>
                <w:rFonts w:hint="default" w:ascii="Times New Roman" w:hAnsi="Times New Roman" w:cs="Times New Roman"/>
                <w:sz w:val="26"/>
              </w:rPr>
            </w:pPr>
            <w:r>
              <w:rPr>
                <w:rFonts w:hint="default" w:ascii="Times New Roman" w:hAnsi="Times New Roman" w:cs="Times New Roman"/>
                <w:sz w:val="26"/>
              </w:rPr>
              <w:t>5</w:t>
            </w:r>
          </w:p>
        </w:tc>
        <w:tc>
          <w:tcPr>
            <w:tcW w:w="1657" w:type="dxa"/>
          </w:tcPr>
          <w:p>
            <w:pPr>
              <w:pStyle w:val="10"/>
              <w:rPr>
                <w:rFonts w:hint="default" w:ascii="Times New Roman" w:hAnsi="Times New Roman" w:cs="Times New Roman"/>
                <w:sz w:val="26"/>
              </w:rPr>
            </w:pPr>
            <w:r>
              <w:rPr>
                <w:rFonts w:hint="default" w:ascii="Times New Roman" w:hAnsi="Times New Roman" w:cs="Times New Roman"/>
                <w:sz w:val="26"/>
              </w:rPr>
              <w:t>华悦检字202409-032号</w:t>
            </w:r>
          </w:p>
        </w:tc>
        <w:tc>
          <w:tcPr>
            <w:tcW w:w="2127" w:type="dxa"/>
          </w:tcPr>
          <w:p>
            <w:pPr>
              <w:pStyle w:val="10"/>
              <w:rPr>
                <w:rFonts w:hint="default" w:ascii="Times New Roman" w:hAnsi="Times New Roman" w:cs="Times New Roman"/>
                <w:sz w:val="26"/>
              </w:rPr>
            </w:pPr>
            <w:r>
              <w:rPr>
                <w:rFonts w:hint="default" w:ascii="Times New Roman" w:hAnsi="Times New Roman" w:cs="Times New Roman"/>
                <w:sz w:val="26"/>
              </w:rPr>
              <w:t>红军沟巡查水质监测项目</w:t>
            </w:r>
          </w:p>
        </w:tc>
        <w:tc>
          <w:tcPr>
            <w:tcW w:w="1701" w:type="dxa"/>
          </w:tcPr>
          <w:p>
            <w:pPr>
              <w:pStyle w:val="10"/>
              <w:rPr>
                <w:rFonts w:hint="default" w:ascii="Times New Roman" w:hAnsi="Times New Roman" w:cs="Times New Roman"/>
                <w:sz w:val="26"/>
              </w:rPr>
            </w:pPr>
            <w:r>
              <w:rPr>
                <w:rFonts w:hint="default" w:ascii="Times New Roman" w:hAnsi="Times New Roman" w:cs="Times New Roman"/>
                <w:sz w:val="26"/>
              </w:rPr>
              <w:t>天门市生态环境保护综合执法支队</w:t>
            </w:r>
          </w:p>
        </w:tc>
        <w:tc>
          <w:tcPr>
            <w:tcW w:w="1842" w:type="dxa"/>
          </w:tcPr>
          <w:p>
            <w:pPr>
              <w:pStyle w:val="10"/>
              <w:rPr>
                <w:rFonts w:hint="default" w:ascii="Times New Roman" w:hAnsi="Times New Roman" w:cs="Times New Roman"/>
                <w:sz w:val="26"/>
              </w:rPr>
            </w:pPr>
            <w:r>
              <w:rPr>
                <w:rFonts w:hint="default" w:ascii="Times New Roman" w:hAnsi="Times New Roman" w:cs="Times New Roman"/>
                <w:sz w:val="26"/>
              </w:rPr>
              <w:t>委托检测</w:t>
            </w:r>
          </w:p>
        </w:tc>
        <w:tc>
          <w:tcPr>
            <w:tcW w:w="4144" w:type="dxa"/>
          </w:tcPr>
          <w:p>
            <w:pPr>
              <w:pStyle w:val="10"/>
              <w:rPr>
                <w:rFonts w:hint="default" w:ascii="Times New Roman" w:hAnsi="Times New Roman" w:cs="Times New Roman"/>
                <w:sz w:val="26"/>
              </w:rPr>
            </w:pPr>
            <w:r>
              <w:rPr>
                <w:rFonts w:hint="default" w:ascii="Times New Roman" w:hAnsi="Times New Roman" w:cs="Times New Roman"/>
                <w:sz w:val="26"/>
              </w:rPr>
              <w:t>全盐量未做质控样</w:t>
            </w:r>
          </w:p>
        </w:tc>
        <w:tc>
          <w:tcPr>
            <w:tcW w:w="1219" w:type="dxa"/>
          </w:tcPr>
          <w:p>
            <w:pPr>
              <w:pStyle w:val="10"/>
              <w:rPr>
                <w:rFonts w:hint="default" w:ascii="Times New Roman" w:hAnsi="Times New Roman" w:cs="Times New Roman"/>
                <w:sz w:val="26"/>
              </w:rPr>
            </w:pPr>
            <w:r>
              <w:rPr>
                <w:rFonts w:hint="default" w:ascii="Times New Roman" w:hAnsi="Times New Roman" w:cs="Times New Roman"/>
                <w:sz w:val="26"/>
              </w:rPr>
              <w:t>一般性问题报告</w:t>
            </w:r>
          </w:p>
        </w:tc>
        <w:tc>
          <w:tcPr>
            <w:tcW w:w="1118" w:type="dxa"/>
          </w:tcPr>
          <w:p>
            <w:pPr>
              <w:pStyle w:val="10"/>
              <w:rPr>
                <w:rFonts w:hint="default" w:ascii="Times New Roman" w:hAnsi="Times New Roman" w:cs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494" w:type="dxa"/>
          </w:tcPr>
          <w:p>
            <w:pPr>
              <w:pStyle w:val="10"/>
              <w:rPr>
                <w:rFonts w:hint="default" w:ascii="Times New Roman" w:hAnsi="Times New Roman" w:cs="Times New Roman"/>
                <w:sz w:val="26"/>
              </w:rPr>
            </w:pPr>
            <w:r>
              <w:rPr>
                <w:rFonts w:hint="default" w:ascii="Times New Roman" w:hAnsi="Times New Roman" w:cs="Times New Roman"/>
                <w:sz w:val="26"/>
              </w:rPr>
              <w:t>6</w:t>
            </w:r>
          </w:p>
        </w:tc>
        <w:tc>
          <w:tcPr>
            <w:tcW w:w="1657" w:type="dxa"/>
          </w:tcPr>
          <w:p>
            <w:pPr>
              <w:pStyle w:val="10"/>
              <w:rPr>
                <w:rFonts w:hint="default" w:ascii="Times New Roman" w:hAnsi="Times New Roman" w:cs="Times New Roman"/>
                <w:sz w:val="26"/>
              </w:rPr>
            </w:pPr>
            <w:r>
              <w:rPr>
                <w:rFonts w:hint="default" w:ascii="Times New Roman" w:hAnsi="Times New Roman" w:cs="Times New Roman"/>
                <w:sz w:val="26"/>
              </w:rPr>
              <w:t>华悦检字202412-073号</w:t>
            </w:r>
          </w:p>
        </w:tc>
        <w:tc>
          <w:tcPr>
            <w:tcW w:w="2127" w:type="dxa"/>
          </w:tcPr>
          <w:p>
            <w:pPr>
              <w:pStyle w:val="10"/>
              <w:rPr>
                <w:rFonts w:hint="default" w:ascii="Times New Roman" w:hAnsi="Times New Roman" w:cs="Times New Roman"/>
                <w:sz w:val="26"/>
              </w:rPr>
            </w:pPr>
            <w:r>
              <w:rPr>
                <w:rFonts w:hint="default" w:ascii="Times New Roman" w:hAnsi="Times New Roman" w:cs="Times New Roman"/>
                <w:sz w:val="26"/>
              </w:rPr>
              <w:t>天门河上游管网排查水质检测</w:t>
            </w:r>
          </w:p>
        </w:tc>
        <w:tc>
          <w:tcPr>
            <w:tcW w:w="1701" w:type="dxa"/>
          </w:tcPr>
          <w:p>
            <w:pPr>
              <w:pStyle w:val="10"/>
              <w:rPr>
                <w:rFonts w:hint="default" w:ascii="Times New Roman" w:hAnsi="Times New Roman" w:cs="Times New Roman"/>
                <w:sz w:val="26"/>
              </w:rPr>
            </w:pPr>
            <w:r>
              <w:rPr>
                <w:rFonts w:hint="default" w:ascii="Times New Roman" w:hAnsi="Times New Roman" w:cs="Times New Roman"/>
                <w:sz w:val="26"/>
              </w:rPr>
              <w:t>天门市生态环境保护综合执法支队</w:t>
            </w:r>
          </w:p>
        </w:tc>
        <w:tc>
          <w:tcPr>
            <w:tcW w:w="1842" w:type="dxa"/>
          </w:tcPr>
          <w:p>
            <w:pPr>
              <w:pStyle w:val="10"/>
              <w:rPr>
                <w:rFonts w:hint="default" w:ascii="Times New Roman" w:hAnsi="Times New Roman" w:cs="Times New Roman"/>
                <w:sz w:val="26"/>
              </w:rPr>
            </w:pPr>
            <w:r>
              <w:rPr>
                <w:rFonts w:hint="default" w:ascii="Times New Roman" w:hAnsi="Times New Roman" w:cs="Times New Roman"/>
                <w:sz w:val="26"/>
              </w:rPr>
              <w:t>委托检测</w:t>
            </w:r>
          </w:p>
        </w:tc>
        <w:tc>
          <w:tcPr>
            <w:tcW w:w="4144" w:type="dxa"/>
          </w:tcPr>
          <w:p>
            <w:pPr>
              <w:pStyle w:val="10"/>
              <w:rPr>
                <w:rFonts w:hint="default" w:ascii="Times New Roman" w:hAnsi="Times New Roman" w:cs="Times New Roman"/>
                <w:sz w:val="26"/>
              </w:rPr>
            </w:pPr>
            <w:r>
              <w:rPr>
                <w:rFonts w:hint="default" w:ascii="Times New Roman" w:hAnsi="Times New Roman" w:cs="Times New Roman"/>
                <w:sz w:val="26"/>
              </w:rPr>
              <w:t>COD未做平行样；水和废水采样记录表未写明采样日期、天气。</w:t>
            </w:r>
          </w:p>
        </w:tc>
        <w:tc>
          <w:tcPr>
            <w:tcW w:w="1219" w:type="dxa"/>
          </w:tcPr>
          <w:p>
            <w:pPr>
              <w:pStyle w:val="10"/>
              <w:rPr>
                <w:rFonts w:hint="default" w:ascii="Times New Roman" w:hAnsi="Times New Roman" w:cs="Times New Roman"/>
                <w:sz w:val="26"/>
              </w:rPr>
            </w:pPr>
            <w:r>
              <w:rPr>
                <w:rFonts w:hint="default" w:ascii="Times New Roman" w:hAnsi="Times New Roman" w:cs="Times New Roman"/>
                <w:sz w:val="26"/>
              </w:rPr>
              <w:t>一般性问题报告</w:t>
            </w:r>
          </w:p>
        </w:tc>
        <w:tc>
          <w:tcPr>
            <w:tcW w:w="1118" w:type="dxa"/>
          </w:tcPr>
          <w:p>
            <w:pPr>
              <w:pStyle w:val="10"/>
              <w:rPr>
                <w:rFonts w:hint="default" w:ascii="Times New Roman" w:hAnsi="Times New Roman" w:cs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494" w:type="dxa"/>
          </w:tcPr>
          <w:p>
            <w:pPr>
              <w:pStyle w:val="10"/>
              <w:rPr>
                <w:rFonts w:hint="default" w:ascii="Times New Roman" w:hAnsi="Times New Roman" w:cs="Times New Roman"/>
                <w:sz w:val="26"/>
              </w:rPr>
            </w:pPr>
            <w:r>
              <w:rPr>
                <w:rFonts w:hint="default" w:ascii="Times New Roman" w:hAnsi="Times New Roman" w:cs="Times New Roman"/>
                <w:sz w:val="26"/>
              </w:rPr>
              <w:t>7</w:t>
            </w:r>
          </w:p>
        </w:tc>
        <w:tc>
          <w:tcPr>
            <w:tcW w:w="1657" w:type="dxa"/>
          </w:tcPr>
          <w:p>
            <w:pPr>
              <w:pStyle w:val="10"/>
              <w:rPr>
                <w:rFonts w:hint="default" w:ascii="Times New Roman" w:hAnsi="Times New Roman" w:cs="Times New Roman"/>
                <w:sz w:val="26"/>
              </w:rPr>
            </w:pPr>
            <w:r>
              <w:rPr>
                <w:rFonts w:hint="default" w:ascii="Times New Roman" w:hAnsi="Times New Roman" w:cs="Times New Roman"/>
                <w:sz w:val="26"/>
              </w:rPr>
              <w:t>华悦检字202502-042号</w:t>
            </w:r>
          </w:p>
        </w:tc>
        <w:tc>
          <w:tcPr>
            <w:tcW w:w="2127" w:type="dxa"/>
          </w:tcPr>
          <w:p>
            <w:pPr>
              <w:pStyle w:val="10"/>
              <w:rPr>
                <w:rFonts w:hint="default" w:ascii="Times New Roman" w:hAnsi="Times New Roman" w:cs="Times New Roman"/>
                <w:sz w:val="26"/>
              </w:rPr>
            </w:pPr>
            <w:r>
              <w:rPr>
                <w:rFonts w:hint="default" w:ascii="Times New Roman" w:hAnsi="Times New Roman" w:cs="Times New Roman"/>
                <w:sz w:val="26"/>
              </w:rPr>
              <w:t>天门市多宝镇生活污水处理厂污染源检测项目（2025年第一季度）</w:t>
            </w:r>
          </w:p>
        </w:tc>
        <w:tc>
          <w:tcPr>
            <w:tcW w:w="1701" w:type="dxa"/>
          </w:tcPr>
          <w:p>
            <w:pPr>
              <w:pStyle w:val="10"/>
              <w:rPr>
                <w:rFonts w:hint="default" w:ascii="Times New Roman" w:hAnsi="Times New Roman" w:cs="Times New Roman"/>
                <w:sz w:val="26"/>
              </w:rPr>
            </w:pPr>
            <w:r>
              <w:rPr>
                <w:rFonts w:hint="default" w:ascii="Times New Roman" w:hAnsi="Times New Roman" w:cs="Times New Roman"/>
                <w:sz w:val="26"/>
              </w:rPr>
              <w:t>天门市多宝镇生活污水处理厂</w:t>
            </w:r>
          </w:p>
        </w:tc>
        <w:tc>
          <w:tcPr>
            <w:tcW w:w="1842" w:type="dxa"/>
          </w:tcPr>
          <w:p>
            <w:pPr>
              <w:pStyle w:val="10"/>
              <w:rPr>
                <w:rFonts w:hint="default" w:ascii="Times New Roman" w:hAnsi="Times New Roman" w:cs="Times New Roman"/>
                <w:sz w:val="26"/>
              </w:rPr>
            </w:pPr>
            <w:r>
              <w:rPr>
                <w:rFonts w:hint="default" w:ascii="Times New Roman" w:hAnsi="Times New Roman" w:cs="Times New Roman"/>
                <w:sz w:val="26"/>
              </w:rPr>
              <w:t>污染源委托检测</w:t>
            </w:r>
          </w:p>
        </w:tc>
        <w:tc>
          <w:tcPr>
            <w:tcW w:w="4144" w:type="dxa"/>
          </w:tcPr>
          <w:p>
            <w:pPr>
              <w:pStyle w:val="10"/>
              <w:rPr>
                <w:rFonts w:hint="default" w:ascii="Times New Roman" w:hAnsi="Times New Roman" w:cs="Times New Roman"/>
                <w:sz w:val="26"/>
              </w:rPr>
            </w:pPr>
            <w:r>
              <w:rPr>
                <w:rFonts w:hint="default" w:ascii="Times New Roman" w:hAnsi="Times New Roman" w:cs="Times New Roman"/>
                <w:sz w:val="26"/>
              </w:rPr>
              <w:t>原始记录不规范，六价铬未做曲线校核点，未做浊度校正；样品交接单样品编号书写不规范；</w:t>
            </w:r>
          </w:p>
        </w:tc>
        <w:tc>
          <w:tcPr>
            <w:tcW w:w="1219" w:type="dxa"/>
          </w:tcPr>
          <w:p>
            <w:pPr>
              <w:pStyle w:val="10"/>
              <w:rPr>
                <w:rFonts w:hint="default" w:ascii="Times New Roman" w:hAnsi="Times New Roman" w:cs="Times New Roman"/>
                <w:sz w:val="26"/>
              </w:rPr>
            </w:pPr>
            <w:r>
              <w:rPr>
                <w:rFonts w:hint="default" w:ascii="Times New Roman" w:hAnsi="Times New Roman" w:cs="Times New Roman"/>
                <w:sz w:val="26"/>
              </w:rPr>
              <w:t>一般性问题报告</w:t>
            </w:r>
          </w:p>
        </w:tc>
        <w:tc>
          <w:tcPr>
            <w:tcW w:w="1118" w:type="dxa"/>
          </w:tcPr>
          <w:p>
            <w:pPr>
              <w:pStyle w:val="10"/>
              <w:rPr>
                <w:rFonts w:hint="default" w:ascii="Times New Roman" w:hAnsi="Times New Roman" w:cs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1" w:hRule="atLeast"/>
        </w:trPr>
        <w:tc>
          <w:tcPr>
            <w:tcW w:w="14302" w:type="dxa"/>
            <w:gridSpan w:val="8"/>
          </w:tcPr>
          <w:p>
            <w:pPr>
              <w:pStyle w:val="10"/>
              <w:spacing w:before="2"/>
              <w:ind w:left="578"/>
              <w:rPr>
                <w:rFonts w:hint="eastAsia"/>
                <w:sz w:val="24"/>
              </w:rPr>
            </w:pPr>
            <w:r>
              <w:rPr>
                <w:spacing w:val="-1"/>
                <w:sz w:val="24"/>
              </w:rPr>
              <w:t>机构共有环境监测人员</w:t>
            </w:r>
            <w:r>
              <w:rPr>
                <w:rFonts w:hint="eastAsia" w:ascii="Times New Roman" w:eastAsiaTheme="minorEastAsia"/>
                <w:spacing w:val="-1"/>
                <w:sz w:val="24"/>
              </w:rPr>
              <w:t>16</w:t>
            </w:r>
            <w:r>
              <w:rPr>
                <w:rFonts w:ascii="Times New Roman" w:eastAsia="Times New Roman"/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名，其中现场采样、现场监测人员</w:t>
            </w:r>
            <w:r>
              <w:rPr>
                <w:rFonts w:hint="eastAsia" w:ascii="Times New Roman" w:eastAsiaTheme="minorEastAsia"/>
                <w:spacing w:val="-1"/>
                <w:sz w:val="24"/>
              </w:rPr>
              <w:t>6</w:t>
            </w:r>
            <w:r>
              <w:rPr>
                <w:spacing w:val="-1"/>
                <w:sz w:val="24"/>
              </w:rPr>
              <w:t>名，实验室分析人员</w:t>
            </w:r>
            <w:r>
              <w:rPr>
                <w:rFonts w:hint="eastAsia" w:ascii="Times New Roman" w:eastAsiaTheme="minorEastAsia"/>
                <w:spacing w:val="-1"/>
                <w:sz w:val="24"/>
              </w:rPr>
              <w:t>6</w:t>
            </w:r>
            <w:r>
              <w:rPr>
                <w:rFonts w:ascii="Times New Roman" w:eastAsia="Times New Roman"/>
                <w:spacing w:val="-1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名。</w:t>
            </w:r>
          </w:p>
          <w:p>
            <w:pPr>
              <w:pStyle w:val="10"/>
              <w:spacing w:before="98"/>
              <w:ind w:left="590"/>
              <w:rPr>
                <w:rFonts w:hint="eastAsia" w:ascii="Times New Roman" w:eastAsiaTheme="minorEastAsia"/>
                <w:sz w:val="24"/>
              </w:rPr>
            </w:pPr>
            <w:r>
              <w:rPr>
                <w:spacing w:val="-1"/>
                <w:sz w:val="24"/>
              </w:rPr>
              <w:t>本次监督抽查共抽查检验检测报告</w:t>
            </w:r>
            <w:r>
              <w:rPr>
                <w:rFonts w:hint="eastAsia" w:ascii="Times New Roman" w:eastAsiaTheme="minorEastAsia"/>
                <w:spacing w:val="-1"/>
                <w:sz w:val="24"/>
              </w:rPr>
              <w:t>20</w:t>
            </w:r>
            <w:r>
              <w:rPr>
                <w:spacing w:val="-1"/>
                <w:sz w:val="24"/>
              </w:rPr>
              <w:t>份，发现涉嫌虚假报告</w:t>
            </w:r>
            <w:r>
              <w:rPr>
                <w:rFonts w:hint="eastAsia" w:ascii="Times New Roman" w:eastAsiaTheme="minorEastAsia"/>
                <w:spacing w:val="-1"/>
                <w:sz w:val="24"/>
              </w:rPr>
              <w:t xml:space="preserve"> 0</w:t>
            </w:r>
            <w:r>
              <w:rPr>
                <w:spacing w:val="-1"/>
                <w:sz w:val="24"/>
              </w:rPr>
              <w:t>份，涉嫌不实报告</w:t>
            </w:r>
            <w:r>
              <w:rPr>
                <w:rFonts w:hint="eastAsia" w:ascii="Times New Roman" w:eastAsiaTheme="minorEastAsia"/>
                <w:spacing w:val="-1"/>
                <w:sz w:val="24"/>
              </w:rPr>
              <w:t xml:space="preserve"> 0</w:t>
            </w:r>
            <w:r>
              <w:rPr>
                <w:spacing w:val="-1"/>
                <w:sz w:val="24"/>
              </w:rPr>
              <w:t>份，超资质范围出报告</w:t>
            </w:r>
            <w:r>
              <w:rPr>
                <w:rFonts w:hint="eastAsia" w:ascii="Times New Roman" w:eastAsiaTheme="minorEastAsia"/>
                <w:spacing w:val="-1"/>
                <w:sz w:val="24"/>
              </w:rPr>
              <w:t>0</w:t>
            </w:r>
            <w:r>
              <w:rPr>
                <w:spacing w:val="-1"/>
                <w:sz w:val="24"/>
              </w:rPr>
              <w:t>份，一般性问题报告</w:t>
            </w:r>
            <w:r>
              <w:rPr>
                <w:rFonts w:hint="eastAsia" w:ascii="Times New Roman" w:eastAsiaTheme="minorEastAsia"/>
                <w:spacing w:val="-10"/>
                <w:sz w:val="24"/>
              </w:rPr>
              <w:t xml:space="preserve"> 7</w:t>
            </w:r>
          </w:p>
          <w:p>
            <w:pPr>
              <w:pStyle w:val="10"/>
              <w:spacing w:before="113" w:line="304" w:lineRule="exact"/>
              <w:ind w:left="110"/>
              <w:rPr>
                <w:rFonts w:hint="eastAsia"/>
                <w:sz w:val="24"/>
              </w:rPr>
            </w:pPr>
            <w:r>
              <w:rPr>
                <w:sz w:val="24"/>
              </w:rPr>
              <w:t>份，其它问题报告</w:t>
            </w:r>
            <w:r>
              <w:rPr>
                <w:rFonts w:hint="eastAsia" w:ascii="Times New Roman" w:eastAsiaTheme="minorEastAsia"/>
                <w:sz w:val="24"/>
              </w:rPr>
              <w:t xml:space="preserve"> 0</w:t>
            </w:r>
            <w:r>
              <w:rPr>
                <w:spacing w:val="-5"/>
                <w:sz w:val="24"/>
              </w:rPr>
              <w:t>份。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4302" w:type="dxa"/>
            <w:gridSpan w:val="8"/>
          </w:tcPr>
          <w:p>
            <w:pPr>
              <w:pStyle w:val="10"/>
              <w:spacing w:before="4" w:line="289" w:lineRule="exact"/>
              <w:ind w:left="110"/>
              <w:rPr>
                <w:rFonts w:hint="eastAsia"/>
                <w:sz w:val="24"/>
              </w:rPr>
            </w:pPr>
          </w:p>
        </w:tc>
      </w:tr>
    </w:tbl>
    <w:p>
      <w:pPr>
        <w:tabs>
          <w:tab w:val="left" w:pos="5016"/>
          <w:tab w:val="left" w:pos="10863"/>
        </w:tabs>
        <w:rPr>
          <w:rFonts w:hint="eastAsia"/>
          <w:sz w:val="24"/>
        </w:rPr>
      </w:pPr>
    </w:p>
    <w:sectPr>
      <w:footerReference r:id="rId3" w:type="default"/>
      <w:footerReference r:id="rId4" w:type="even"/>
      <w:type w:val="continuous"/>
      <w:pgSz w:w="16840" w:h="11910" w:orient="landscape"/>
      <w:pgMar w:top="1240" w:right="1220" w:bottom="280" w:left="1080" w:header="0" w:footer="1256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Noto Sans SC">
    <w:panose1 w:val="020B0200000000000000"/>
    <w:charset w:val="86"/>
    <w:family w:val="swiss"/>
    <w:pitch w:val="default"/>
    <w:sig w:usb0="20000083" w:usb1="2ADF3C10" w:usb2="00000016" w:usb3="00000000" w:csb0="60060107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rFonts w:hint="eastAsia"/>
        <w:sz w:val="20"/>
      </w:rPr>
    </w:pPr>
    <w:r>
      <w:rPr>
        <w:rFonts w:hint="eastAsia"/>
      </w:rPr>
      <w:pict>
        <v:shape id="docshape4" o:spid="_x0000_s1026" o:spt="202" type="#_x0000_t202" style="position:absolute;left:0pt;margin-left:455.7pt;margin-top:768.1pt;height:16.05pt;width:51.1pt;mso-position-horizontal-relative:page;mso-position-vertical-relative:page;z-index:-251657216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line="321" w:lineRule="exact"/>
                  <w:ind w:left="20"/>
                  <w:rPr>
                    <w:rFonts w:hint="eastAsia"/>
                    <w:sz w:val="28"/>
                  </w:rPr>
                </w:pPr>
                <w:r>
                  <w:rPr>
                    <w:sz w:val="28"/>
                  </w:rPr>
                  <w:t>—</w:t>
                </w:r>
                <w:r>
                  <w:rPr>
                    <w:spacing w:val="-1"/>
                    <w:sz w:val="28"/>
                  </w:rPr>
                  <w:t xml:space="preserve"> </w:t>
                </w:r>
                <w:r>
                  <w:rPr>
                    <w:sz w:val="28"/>
                  </w:rPr>
                  <w:fldChar w:fldCharType="begin"/>
                </w:r>
                <w:r>
                  <w:rPr>
                    <w:sz w:val="28"/>
                  </w:rPr>
                  <w:instrText xml:space="preserve"> PAGE </w:instrText>
                </w:r>
                <w:r>
                  <w:rPr>
                    <w:sz w:val="28"/>
                  </w:rPr>
                  <w:fldChar w:fldCharType="separate"/>
                </w:r>
                <w:r>
                  <w:rPr>
                    <w:sz w:val="28"/>
                  </w:rPr>
                  <w:t>3</w:t>
                </w:r>
                <w:r>
                  <w:rPr>
                    <w:sz w:val="28"/>
                  </w:rPr>
                  <w:fldChar w:fldCharType="end"/>
                </w:r>
                <w:r>
                  <w:rPr>
                    <w:sz w:val="28"/>
                  </w:rPr>
                  <w:t xml:space="preserve"> </w:t>
                </w:r>
                <w:r>
                  <w:rPr>
                    <w:spacing w:val="-10"/>
                    <w:sz w:val="28"/>
                  </w:rPr>
                  <w:t>—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rFonts w:hint="eastAsia"/>
        <w:sz w:val="20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evenAndOddHeaders w:val="1"/>
  <w:drawingGridHorizontalSpacing w:val="110"/>
  <w:displayHorizontalDrawingGridEvery w:val="2"/>
  <w:characterSpacingControl w:val="doNotCompress"/>
  <w:hdrShapeDefaults>
    <o:shapelayout v:ext="edit">
      <o:idmap v:ext="edit" data="1"/>
    </o:shapelayout>
  </w:hdrShapeDefaults>
  <w:compat>
    <w:ulTrailSpace/>
    <w:shapeLayoutLikeWW8/>
    <w:useFELayout/>
    <w:compatSetting w:name="compatibilityMode" w:uri="http://schemas.microsoft.com/office/word" w:val="14"/>
  </w:compat>
  <w:docVars>
    <w:docVar w:name="commondata" w:val="eyJoZGlkIjoiOGViZDY5M2RiMmJmYjM1NTBiMWVjNmI4MzY2ZmEwNmUifQ=="/>
  </w:docVars>
  <w:rsids>
    <w:rsidRoot w:val="00465590"/>
    <w:rsid w:val="00352B09"/>
    <w:rsid w:val="004424BE"/>
    <w:rsid w:val="00465590"/>
    <w:rsid w:val="00570D6E"/>
    <w:rsid w:val="00625361"/>
    <w:rsid w:val="007C4C4B"/>
    <w:rsid w:val="00816CEB"/>
    <w:rsid w:val="008F1D1D"/>
    <w:rsid w:val="00946BF8"/>
    <w:rsid w:val="00A62CCB"/>
    <w:rsid w:val="00B12C75"/>
    <w:rsid w:val="00BB44B6"/>
    <w:rsid w:val="00C21DD9"/>
    <w:rsid w:val="00D73723"/>
    <w:rsid w:val="00F17E8D"/>
    <w:rsid w:val="00F25AFC"/>
    <w:rsid w:val="46E76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zh-CN" w:bidi="ar-SA"/>
    </w:rPr>
  </w:style>
  <w:style w:type="paragraph" w:styleId="2">
    <w:name w:val="heading 1"/>
    <w:basedOn w:val="1"/>
    <w:qFormat/>
    <w:uiPriority w:val="9"/>
    <w:pPr>
      <w:ind w:left="223"/>
      <w:outlineLvl w:val="0"/>
    </w:pPr>
    <w:rPr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sz w:val="32"/>
      <w:szCs w:val="32"/>
    </w:rPr>
  </w:style>
  <w:style w:type="paragraph" w:styleId="4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Title"/>
    <w:basedOn w:val="1"/>
    <w:qFormat/>
    <w:uiPriority w:val="10"/>
    <w:pPr>
      <w:spacing w:line="1326" w:lineRule="exact"/>
      <w:ind w:left="265"/>
    </w:pPr>
    <w:rPr>
      <w:rFonts w:ascii="Noto Sans SC" w:hAnsi="Noto Sans SC" w:eastAsia="Noto Sans SC" w:cs="Noto Sans SC"/>
      <w:b/>
      <w:bCs/>
      <w:sz w:val="84"/>
      <w:szCs w:val="84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  <w:pPr>
      <w:ind w:left="224" w:firstLine="628"/>
    </w:pPr>
  </w:style>
  <w:style w:type="paragraph" w:customStyle="1" w:styleId="10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138</Words>
  <Characters>792</Characters>
  <Lines>6</Lines>
  <Paragraphs>1</Paragraphs>
  <TotalTime>39</TotalTime>
  <ScaleCrop>false</ScaleCrop>
  <LinksUpToDate>false</LinksUpToDate>
  <CharactersWithSpaces>929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2025-07-22T06:47:00Z</dcterms:created>
  <dc:creator>user</dc:creator>
  <cp:lastModifiedBy>哈哈</cp:lastModifiedBy>
  <cp:lastPrinted>2025-07-22T07:25:00Z</cp:lastPrinted>
  <dcterms:modified xsi:type="dcterms:W3CDTF">2025-12-29T08:33:35Z</dcterms:modified>
  <dc:title>省环保厅关于商请提供我省经济人口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2025-07-22T00:00:00Z</vt:filetime>
  </property>
  <property fmtid="{D5CDD505-2E9C-101B-9397-08002B2CF9AE}" pid="5" name="KSOProductBuildVer">
    <vt:lpwstr>2052-12.1.0.15120</vt:lpwstr>
  </property>
  <property fmtid="{D5CDD505-2E9C-101B-9397-08002B2CF9AE}" pid="6" name="ICV">
    <vt:lpwstr>6798BAF9E65B43759EF327095390DB00_12</vt:lpwstr>
  </property>
</Properties>
</file>