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80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6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天门市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国防动员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办公室随机抽查事项表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二</w:t>
      </w:r>
    </w:p>
    <w:p w14:paraId="4DDA03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fill="FFFFFF"/>
        </w:rPr>
        <w:t>（人防工程维护管理）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075"/>
        <w:gridCol w:w="1626"/>
      </w:tblGrid>
      <w:tr w14:paraId="267D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896" w:type="dxa"/>
            <w:gridSpan w:val="2"/>
            <w:vAlign w:val="center"/>
          </w:tcPr>
          <w:p w14:paraId="14B97F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单位名称</w:t>
            </w: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及社会信用代码</w:t>
            </w: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：</w:t>
            </w:r>
          </w:p>
        </w:tc>
        <w:tc>
          <w:tcPr>
            <w:tcW w:w="1626" w:type="dxa"/>
            <w:vAlign w:val="center"/>
          </w:tcPr>
          <w:p w14:paraId="7D97013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思源宋体 CN Heavy" w:hAnsi="思源宋体 CN Heavy" w:eastAsia="思源宋体 CN Heavy" w:cs="思源宋体 CN Heavy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思源宋体 CN Heavy" w:hAnsi="思源宋体 CN Heavy" w:eastAsia="思源宋体 CN Heavy" w:cs="思源宋体 CN Heavy"/>
                <w:i w:val="0"/>
                <w:caps w:val="0"/>
                <w:color w:val="auto"/>
                <w:spacing w:val="0"/>
                <w:sz w:val="28"/>
                <w:szCs w:val="28"/>
              </w:rPr>
              <w:t>检查结果</w:t>
            </w:r>
          </w:p>
        </w:tc>
      </w:tr>
      <w:tr w14:paraId="3FBA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restart"/>
            <w:vAlign w:val="center"/>
          </w:tcPr>
          <w:p w14:paraId="30154454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检</w:t>
            </w:r>
          </w:p>
          <w:p w14:paraId="1DCEF58A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查</w:t>
            </w:r>
          </w:p>
          <w:p w14:paraId="29561FAE">
            <w:pPr>
              <w:jc w:val="center"/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事</w:t>
            </w:r>
          </w:p>
          <w:p w14:paraId="0D01EC92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32"/>
                <w:szCs w:val="40"/>
                <w:vertAlign w:val="baseline"/>
                <w:lang w:eastAsia="zh-CN"/>
              </w:rPr>
              <w:t>项</w:t>
            </w:r>
          </w:p>
        </w:tc>
        <w:tc>
          <w:tcPr>
            <w:tcW w:w="6075" w:type="dxa"/>
            <w:vAlign w:val="center"/>
          </w:tcPr>
          <w:p w14:paraId="17BA0876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是否成立维护管理组织，明确岗位职责、责任人。</w:t>
            </w:r>
          </w:p>
        </w:tc>
        <w:tc>
          <w:tcPr>
            <w:tcW w:w="1626" w:type="dxa"/>
          </w:tcPr>
          <w:p w14:paraId="6D7E90A8">
            <w:pPr>
              <w:rPr>
                <w:color w:val="auto"/>
                <w:vertAlign w:val="baseline"/>
              </w:rPr>
            </w:pPr>
          </w:p>
        </w:tc>
      </w:tr>
      <w:tr w14:paraId="2F40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1" w:type="dxa"/>
            <w:vMerge w:val="continue"/>
          </w:tcPr>
          <w:p w14:paraId="1EFA00FF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3D4AAD91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是否制定定期检查维护保养制度，并组织实施。</w:t>
            </w:r>
          </w:p>
        </w:tc>
        <w:tc>
          <w:tcPr>
            <w:tcW w:w="1626" w:type="dxa"/>
          </w:tcPr>
          <w:p w14:paraId="3DD696C1">
            <w:pPr>
              <w:rPr>
                <w:color w:val="auto"/>
                <w:vertAlign w:val="baseline"/>
              </w:rPr>
            </w:pPr>
          </w:p>
        </w:tc>
      </w:tr>
      <w:tr w14:paraId="01E4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6409464B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48B3A7C6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是否建立消防安全管理制度，制定消防操作规程与应急预案，组织消防演练，定期进行安全检查。</w:t>
            </w:r>
          </w:p>
        </w:tc>
        <w:tc>
          <w:tcPr>
            <w:tcW w:w="1626" w:type="dxa"/>
          </w:tcPr>
          <w:p w14:paraId="61EAFD21">
            <w:pPr>
              <w:rPr>
                <w:color w:val="auto"/>
                <w:vertAlign w:val="baseline"/>
              </w:rPr>
            </w:pPr>
          </w:p>
        </w:tc>
      </w:tr>
      <w:tr w14:paraId="078D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170E9F10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0AB97F16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是否建立人防工程维修保养档案，记录详实，资料完整。</w:t>
            </w:r>
          </w:p>
        </w:tc>
        <w:tc>
          <w:tcPr>
            <w:tcW w:w="1626" w:type="dxa"/>
          </w:tcPr>
          <w:p w14:paraId="2618EE21">
            <w:pPr>
              <w:rPr>
                <w:color w:val="auto"/>
                <w:vertAlign w:val="baseline"/>
              </w:rPr>
            </w:pPr>
          </w:p>
        </w:tc>
      </w:tr>
      <w:tr w14:paraId="3AE2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continue"/>
          </w:tcPr>
          <w:p w14:paraId="2F2C021C">
            <w:pPr>
              <w:rPr>
                <w:color w:val="auto"/>
                <w:vertAlign w:val="baseline"/>
              </w:rPr>
            </w:pPr>
          </w:p>
        </w:tc>
        <w:tc>
          <w:tcPr>
            <w:tcW w:w="6075" w:type="dxa"/>
            <w:vAlign w:val="center"/>
          </w:tcPr>
          <w:p w14:paraId="3556EDF7">
            <w:pPr>
              <w:jc w:val="both"/>
              <w:rPr>
                <w:color w:val="auto"/>
                <w:sz w:val="28"/>
                <w:szCs w:val="36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</w:rPr>
              <w:t>工程结构是否完好；工程内部是否整洁、无渗漏水，空气和饮用水是否符合国家规定的卫生标准；防护是否密闭设备、设施是否性能良好，工程构件无锈蚀损坏；风、水、电、暖、通信、消防系统工作是否正常；进出口通道是否畅通，地面附属设施是否完好；防汛设施是否安全可靠。</w:t>
            </w:r>
          </w:p>
        </w:tc>
        <w:tc>
          <w:tcPr>
            <w:tcW w:w="1626" w:type="dxa"/>
          </w:tcPr>
          <w:p w14:paraId="700BB283">
            <w:pPr>
              <w:rPr>
                <w:color w:val="auto"/>
                <w:vertAlign w:val="baseline"/>
              </w:rPr>
            </w:pPr>
          </w:p>
        </w:tc>
      </w:tr>
      <w:tr w14:paraId="6048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21" w:type="dxa"/>
            <w:vAlign w:val="center"/>
          </w:tcPr>
          <w:p w14:paraId="62704F2C">
            <w:pPr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  <w:tc>
          <w:tcPr>
            <w:tcW w:w="6075" w:type="dxa"/>
          </w:tcPr>
          <w:p w14:paraId="5B033492">
            <w:pPr>
              <w:rPr>
                <w:color w:val="auto"/>
                <w:vertAlign w:val="baseline"/>
              </w:rPr>
            </w:pPr>
          </w:p>
        </w:tc>
        <w:tc>
          <w:tcPr>
            <w:tcW w:w="1626" w:type="dxa"/>
          </w:tcPr>
          <w:p w14:paraId="7393E76E">
            <w:pPr>
              <w:rPr>
                <w:color w:val="auto"/>
                <w:vertAlign w:val="baseline"/>
              </w:rPr>
            </w:pPr>
          </w:p>
        </w:tc>
      </w:tr>
    </w:tbl>
    <w:p w14:paraId="346E5A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left="0" w:right="0" w:firstLine="3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检查人员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及执法证号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</w:p>
    <w:p w14:paraId="58CC94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 被检查单位人员签名或盖章：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 CN Heavy">
    <w:altName w:val="宋体"/>
    <w:panose1 w:val="020209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GY5OGUyMmE1ZTBlNGUyMGEyZDg4ZTY5MTc1NmIifQ=="/>
  </w:docVars>
  <w:rsids>
    <w:rsidRoot w:val="5C45143A"/>
    <w:rsid w:val="003F074B"/>
    <w:rsid w:val="01CB7FBF"/>
    <w:rsid w:val="02AD0024"/>
    <w:rsid w:val="16A66C53"/>
    <w:rsid w:val="1AC44DDB"/>
    <w:rsid w:val="2446309A"/>
    <w:rsid w:val="35C811F3"/>
    <w:rsid w:val="38742FA7"/>
    <w:rsid w:val="3A0F4A60"/>
    <w:rsid w:val="45A039B7"/>
    <w:rsid w:val="48AA5F70"/>
    <w:rsid w:val="5C45143A"/>
    <w:rsid w:val="5CC44E18"/>
    <w:rsid w:val="5ED97B37"/>
    <w:rsid w:val="682441E9"/>
    <w:rsid w:val="6C0649D5"/>
    <w:rsid w:val="71EA1706"/>
    <w:rsid w:val="745D378D"/>
    <w:rsid w:val="75FDA0AA"/>
    <w:rsid w:val="77F83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2023-03-17T15:49:00Z</dcterms:created>
  <dc:creator>麦兜</dc:creator>
  <cp:lastModifiedBy>anyonesome</cp:lastModifiedBy>
  <dcterms:modified xsi:type="dcterms:W3CDTF">2026-06-02T08:42:22Z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F3A31691A343454CBE29F848219615A7_13</vt:lpwstr>
  </property>
  <property fmtid="{D5CDD505-2E9C-101B-9397-08002B2CF9AE}" pid="4" name="KSOTemplateDocerSaveRecord">
    <vt:lpwstr>eyJoZGlkIjoiZDgzYjc2YmZiOTY3MDY0YzEwZDllODg3NzA3YjUzNWYiLCJ1c2VySWQiOiIyNDkyNzk3OSJ9</vt:lpwstr>
  </property>
</Properties>
</file>